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55" w:rsidRPr="003A1155" w:rsidRDefault="003A1155" w:rsidP="003A115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1155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ема № 1: </w:t>
      </w:r>
      <w:r w:rsidR="00A53194" w:rsidRPr="00A53194">
        <w:rPr>
          <w:rFonts w:ascii="Times New Roman" w:eastAsia="Calibri" w:hAnsi="Times New Roman" w:cs="Times New Roman"/>
          <w:b/>
          <w:sz w:val="28"/>
          <w:szCs w:val="28"/>
        </w:rPr>
        <w:t>Научно – теоретические и правовые основы таможенного дела в Республике Казахстан.</w:t>
      </w:r>
    </w:p>
    <w:p w:rsidR="00BA58FB" w:rsidRPr="00866F3F" w:rsidRDefault="003A1155" w:rsidP="00866F3F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1155">
        <w:rPr>
          <w:rFonts w:ascii="Times New Roman" w:eastAsia="Calibri" w:hAnsi="Times New Roman" w:cs="Times New Roman"/>
          <w:sz w:val="28"/>
          <w:szCs w:val="28"/>
        </w:rPr>
        <w:t>1</w:t>
      </w:r>
      <w:r w:rsidRPr="003A11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</w:t>
      </w:r>
      <w:r w:rsidR="00866F3F" w:rsidRPr="00866F3F">
        <w:rPr>
          <w:rFonts w:ascii="Times New Roman" w:eastAsia="Calibri" w:hAnsi="Times New Roman" w:cs="Times New Roman"/>
          <w:sz w:val="28"/>
          <w:szCs w:val="28"/>
        </w:rPr>
        <w:t>Понятия таможенной политики, таможенного регулирования и таможенного дела</w:t>
      </w:r>
      <w:r w:rsidR="00866F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Республике Казахстан.</w:t>
      </w:r>
    </w:p>
    <w:p w:rsidR="00BA58FB" w:rsidRDefault="00261133" w:rsidP="003A115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BA58FB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866F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История и этапы развития таможенного дела в Республике Казахстан.</w:t>
      </w:r>
    </w:p>
    <w:p w:rsidR="00BA58FB" w:rsidRDefault="00261133" w:rsidP="003A115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BA58FB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A5319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53194" w:rsidRPr="00A53194">
        <w:rPr>
          <w:rFonts w:ascii="Times New Roman" w:eastAsia="Calibri" w:hAnsi="Times New Roman" w:cs="Times New Roman"/>
          <w:sz w:val="28"/>
          <w:szCs w:val="28"/>
          <w:lang w:val="kk-KZ"/>
        </w:rPr>
        <w:t>Таможенное регулирование в Республике Казахстан</w:t>
      </w:r>
      <w:r w:rsidR="00A5319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261133" w:rsidRPr="00506671" w:rsidRDefault="00261133" w:rsidP="003A115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4)</w:t>
      </w:r>
      <w:r w:rsidR="005066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06671" w:rsidRPr="00506671">
        <w:rPr>
          <w:rFonts w:ascii="Times New Roman" w:eastAsia="Calibri" w:hAnsi="Times New Roman" w:cs="Times New Roman"/>
          <w:bCs/>
          <w:sz w:val="28"/>
          <w:szCs w:val="28"/>
        </w:rPr>
        <w:t>Таможенное законодательство Республики Казахстан</w:t>
      </w:r>
      <w:r w:rsidR="00506671" w:rsidRPr="0050667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</w:p>
    <w:p w:rsidR="00EA0112" w:rsidRDefault="00EA0112" w:rsidP="003A115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A0112" w:rsidRPr="00EA0112" w:rsidRDefault="00EA0112" w:rsidP="003A115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45DAE" w:rsidRP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D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Вопрос: </w:t>
      </w:r>
      <w:r w:rsidRPr="00045DAE">
        <w:rPr>
          <w:rFonts w:ascii="Times New Roman" w:hAnsi="Times New Roman" w:cs="Times New Roman"/>
          <w:b/>
          <w:sz w:val="28"/>
          <w:szCs w:val="28"/>
        </w:rPr>
        <w:t>Процесс развития, интеграции и глобализации мировой экономики</w:t>
      </w:r>
      <w:r w:rsidRPr="00045DAE">
        <w:rPr>
          <w:rFonts w:ascii="Times New Roman" w:hAnsi="Times New Roman" w:cs="Times New Roman"/>
          <w:sz w:val="28"/>
          <w:szCs w:val="28"/>
        </w:rPr>
        <w:t xml:space="preserve"> привел к тому, что на современном этапе развития ни одна страна не способна развиваться самостоятельно. Внешние экономические связи стали объективно обусловленными и превратились в важный фактор экономического роста. Отношения, возникающие в ходе внешнеэкономической деятельности, а именно перемещения товаров и услуг, транспортных средств через таможенную границу, регламентирует таможенное дело.</w:t>
      </w:r>
    </w:p>
    <w:p w:rsid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5DAE">
        <w:rPr>
          <w:rFonts w:ascii="Times New Roman" w:hAnsi="Times New Roman" w:cs="Times New Roman"/>
          <w:b/>
          <w:sz w:val="28"/>
          <w:szCs w:val="28"/>
        </w:rPr>
        <w:t>Таможенное дело -</w:t>
      </w:r>
      <w:r w:rsidRPr="00045DAE">
        <w:rPr>
          <w:rFonts w:ascii="Times New Roman" w:hAnsi="Times New Roman" w:cs="Times New Roman"/>
          <w:sz w:val="28"/>
          <w:szCs w:val="28"/>
        </w:rPr>
        <w:t xml:space="preserve"> это отношения, складывающиеся в системе внешнеэкономических связей и являющиеся одним из важнейших элементов в международных отношениях на мировом и национальном уровне.</w:t>
      </w:r>
    </w:p>
    <w:p w:rsidR="009E51F3" w:rsidRDefault="009E51F3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51F3">
        <w:rPr>
          <w:rFonts w:ascii="Times New Roman" w:hAnsi="Times New Roman" w:cs="Times New Roman"/>
          <w:b/>
          <w:sz w:val="28"/>
          <w:szCs w:val="28"/>
          <w:lang w:val="kk-KZ"/>
        </w:rPr>
        <w:t>Таможенное дело в Республике Казахстан</w:t>
      </w:r>
      <w:r w:rsidRPr="009E51F3">
        <w:rPr>
          <w:rFonts w:ascii="Times New Roman" w:hAnsi="Times New Roman" w:cs="Times New Roman"/>
          <w:sz w:val="28"/>
          <w:szCs w:val="28"/>
          <w:lang w:val="kk-KZ"/>
        </w:rPr>
        <w:t xml:space="preserve"> включает в себя порядок и условия перемещения товаров и транспортных средств через таможенную границу Республики Казахстан, таможенного оформления и таможенного контроля, применения таможенных режимов, взимания таможенных платежей и налогов, ведения борьбы с правонарушениями в сфере таможенного дела и другие средства реализации таможенной политики, основанные на властных отношениях между государством и лицами, осуществляющими внешнеэкономическую и иную деятельность.</w:t>
      </w:r>
    </w:p>
    <w:p w:rsidR="009E51F3" w:rsidRPr="009E51F3" w:rsidRDefault="009E51F3" w:rsidP="009E5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51F3">
        <w:rPr>
          <w:rFonts w:ascii="Times New Roman" w:hAnsi="Times New Roman" w:cs="Times New Roman"/>
          <w:b/>
          <w:sz w:val="28"/>
          <w:szCs w:val="28"/>
          <w:lang w:val="kk-KZ"/>
        </w:rPr>
        <w:t>Сфера таможенного дела -</w:t>
      </w:r>
      <w:r w:rsidRPr="009E51F3">
        <w:rPr>
          <w:rFonts w:ascii="Times New Roman" w:hAnsi="Times New Roman" w:cs="Times New Roman"/>
          <w:sz w:val="28"/>
          <w:szCs w:val="28"/>
          <w:lang w:val="kk-KZ"/>
        </w:rPr>
        <w:t xml:space="preserve"> область государственного регулирования по применению таможенного дела при реализации таможенной политики Республики Казахстан.</w:t>
      </w:r>
    </w:p>
    <w:p w:rsidR="009E51F3" w:rsidRDefault="009E51F3" w:rsidP="009E5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51F3">
        <w:rPr>
          <w:rFonts w:ascii="Times New Roman" w:hAnsi="Times New Roman" w:cs="Times New Roman"/>
          <w:sz w:val="28"/>
          <w:szCs w:val="28"/>
          <w:lang w:val="kk-KZ"/>
        </w:rPr>
        <w:t>Отношения, затрагивающие сферу таможенного дела, не ур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егулированные Кодексом РК </w:t>
      </w:r>
      <w:r w:rsidRPr="009E51F3">
        <w:rPr>
          <w:rFonts w:ascii="Times New Roman" w:hAnsi="Times New Roman" w:cs="Times New Roman"/>
          <w:sz w:val="28"/>
          <w:szCs w:val="28"/>
          <w:lang w:val="kk-KZ"/>
        </w:rPr>
        <w:t>от 26 декабря 2017 года № 123-VI «О таможенном регулировании в Республике Казахстан», регулируются иными законодательными актами Республики Казахстан.</w:t>
      </w:r>
    </w:p>
    <w:p w:rsidR="009E51F3" w:rsidRPr="009E51F3" w:rsidRDefault="009E51F3" w:rsidP="009E5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51F3">
        <w:rPr>
          <w:rFonts w:ascii="Times New Roman" w:hAnsi="Times New Roman" w:cs="Times New Roman"/>
          <w:b/>
          <w:sz w:val="28"/>
          <w:szCs w:val="28"/>
          <w:lang w:val="kk-KZ"/>
        </w:rPr>
        <w:t>В Республике Казахстан осуществляется единая таможенная политика,</w:t>
      </w:r>
      <w:r w:rsidRPr="009E51F3">
        <w:rPr>
          <w:rFonts w:ascii="Times New Roman" w:hAnsi="Times New Roman" w:cs="Times New Roman"/>
          <w:sz w:val="28"/>
          <w:szCs w:val="28"/>
          <w:lang w:val="kk-KZ"/>
        </w:rPr>
        <w:t xml:space="preserve"> являющаяся составной частью внутренней и внешней политики Республики Казахстан.</w:t>
      </w:r>
    </w:p>
    <w:p w:rsidR="009E51F3" w:rsidRPr="009E51F3" w:rsidRDefault="009E51F3" w:rsidP="009E5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51F3">
        <w:rPr>
          <w:rFonts w:ascii="Times New Roman" w:hAnsi="Times New Roman" w:cs="Times New Roman"/>
          <w:b/>
          <w:sz w:val="28"/>
          <w:szCs w:val="28"/>
          <w:lang w:val="kk-KZ"/>
        </w:rPr>
        <w:t>Таможенная политика</w:t>
      </w:r>
      <w:r w:rsidRPr="009E51F3">
        <w:rPr>
          <w:rFonts w:ascii="Times New Roman" w:hAnsi="Times New Roman" w:cs="Times New Roman"/>
          <w:sz w:val="28"/>
          <w:szCs w:val="28"/>
          <w:lang w:val="kk-KZ"/>
        </w:rPr>
        <w:t xml:space="preserve"> относится к ведению центральных исполнительных органов Республики Казахстан в пределах их полномочий.</w:t>
      </w:r>
    </w:p>
    <w:p w:rsidR="009E51F3" w:rsidRDefault="009E51F3" w:rsidP="009E5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51F3">
        <w:rPr>
          <w:rFonts w:ascii="Times New Roman" w:hAnsi="Times New Roman" w:cs="Times New Roman"/>
          <w:b/>
          <w:sz w:val="28"/>
          <w:szCs w:val="28"/>
          <w:lang w:val="kk-KZ"/>
        </w:rPr>
        <w:t>Основными целями таможенной политики Республики Казахстан</w:t>
      </w:r>
      <w:r w:rsidRPr="009E51F3">
        <w:rPr>
          <w:rFonts w:ascii="Times New Roman" w:hAnsi="Times New Roman" w:cs="Times New Roman"/>
          <w:sz w:val="28"/>
          <w:szCs w:val="28"/>
          <w:lang w:val="kk-KZ"/>
        </w:rPr>
        <w:t xml:space="preserve"> являются стимулирование развития экономики и защита экономических интересов Республики Казахстан, обеспечение эффективного таможенного </w:t>
      </w:r>
      <w:r w:rsidRPr="009E51F3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контроля и иные цели, установленные законодательными актами Республики Казахстан.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b/>
          <w:sz w:val="28"/>
          <w:szCs w:val="28"/>
        </w:rPr>
        <w:t>Из самого словосочетания “таможенное дело” следует,</w:t>
      </w:r>
      <w:r w:rsidRPr="00866F3F">
        <w:rPr>
          <w:rFonts w:ascii="Times New Roman" w:hAnsi="Times New Roman" w:cs="Times New Roman"/>
          <w:sz w:val="28"/>
          <w:szCs w:val="28"/>
        </w:rPr>
        <w:t xml:space="preserve"> что в собственном смысле оно означает деятельность, осуществляемую таможней и взаимодействующими с нею другими структурами. В современном представлении термин “таможенное дело” охватывает сложный комплекс отношений, непосредственно связанный с внешней и внутренней политикой и деятельностью государства.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6F3F">
        <w:rPr>
          <w:rFonts w:ascii="Times New Roman" w:hAnsi="Times New Roman" w:cs="Times New Roman"/>
          <w:sz w:val="28"/>
          <w:szCs w:val="28"/>
        </w:rPr>
        <w:t>В рамках государственного регулирования ВЭД таможенная деятельность имеет многоцелевой характер, служит удовлетворению разнообразных интересов и потребностей.</w:t>
      </w:r>
    </w:p>
    <w:p w:rsidR="00866F3F" w:rsidRPr="00A53194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3194">
        <w:rPr>
          <w:rFonts w:ascii="Times New Roman" w:hAnsi="Times New Roman" w:cs="Times New Roman"/>
          <w:b/>
          <w:sz w:val="28"/>
          <w:szCs w:val="28"/>
        </w:rPr>
        <w:t>Основанное</w:t>
      </w:r>
      <w:proofErr w:type="gramEnd"/>
      <w:r w:rsidRPr="00A53194">
        <w:rPr>
          <w:rFonts w:ascii="Times New Roman" w:hAnsi="Times New Roman" w:cs="Times New Roman"/>
          <w:b/>
          <w:sz w:val="28"/>
          <w:szCs w:val="28"/>
        </w:rPr>
        <w:t xml:space="preserve"> на содержании </w:t>
      </w:r>
      <w:r w:rsidRPr="00A53194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A53194">
        <w:rPr>
          <w:rFonts w:ascii="Times New Roman" w:hAnsi="Times New Roman" w:cs="Times New Roman"/>
          <w:b/>
          <w:sz w:val="28"/>
          <w:szCs w:val="28"/>
        </w:rPr>
        <w:t>одекса</w:t>
      </w:r>
      <w:proofErr w:type="spellEnd"/>
      <w:r w:rsidRPr="00A5319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531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</w:t>
      </w:r>
      <w:r w:rsidRPr="00A53194">
        <w:rPr>
          <w:rFonts w:ascii="Times New Roman" w:hAnsi="Times New Roman" w:cs="Times New Roman"/>
          <w:b/>
          <w:sz w:val="28"/>
          <w:szCs w:val="28"/>
        </w:rPr>
        <w:t>«О таможенном регулировании в Республике Казахстан» и иных нормативных актов в сфере таможенного дела структура таможенного дела выглядит следующим образом: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таможенное регулирование;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основные принципы перемещения через таможенную границу товаров и транспортных средств;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деятельность в области таможенного дела;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таможенные процедуры;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таможенные режимы;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специальные таможенные процедуры;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таможенно-тарифное регулирование (страна происхождения товара и таможенные платежи);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таможенное оформление;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таможенный контроль;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ведение таможенной статистики внешней торговли;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борьба с контрабандой и иными преступлениями в сфере таможенного дела, дознание и оперативно-розыскная деятельность таможенных органов;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борьба с административными правонарушениями в сфере таможенного дела (нарушениями таможенных правил) и применение мер ответственности за эти нарушения, производство по делам об административном правонарушении и их рассмотрение;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информирование и консультирование;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обжалование решений, действий (бездействия) таможенных органов и их должностных лиц;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таможенные органы;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регулирование прохождения службы в таможенных органах;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информационные системы и информационные технологии в таможенном деле.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b/>
          <w:sz w:val="28"/>
          <w:szCs w:val="28"/>
        </w:rPr>
        <w:t>Экономические цели таможенной деятельности</w:t>
      </w:r>
      <w:r w:rsidRPr="00866F3F">
        <w:rPr>
          <w:rFonts w:ascii="Times New Roman" w:hAnsi="Times New Roman" w:cs="Times New Roman"/>
          <w:sz w:val="28"/>
          <w:szCs w:val="28"/>
        </w:rPr>
        <w:t xml:space="preserve"> достигаются посредством взимания таможенных платежей при перемещении товаров через таможенную границу: таможенных пошлин, налога на добавленную стоимость, акцизов, сборов за таможенное оформление, хранение товаров, таможенное сопровождение.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 цели таможенной деятельности</w:t>
      </w:r>
      <w:r w:rsidRPr="00866F3F">
        <w:rPr>
          <w:rFonts w:ascii="Times New Roman" w:hAnsi="Times New Roman" w:cs="Times New Roman"/>
          <w:sz w:val="28"/>
          <w:szCs w:val="28"/>
        </w:rPr>
        <w:t xml:space="preserve"> достигаются посредством установления ставок таможенных пошлин, применяемых к товарам, перемещаемым через таможенную границу, а также запретов и ограничений на ввоз и вывоз товаров, лицензирования, квотирования экспорта и импорта; выдачи разрешений на ввоз и вывоз отдельных товаров и др. 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b/>
          <w:sz w:val="28"/>
          <w:szCs w:val="28"/>
        </w:rPr>
        <w:t>Регулятивная таможенная деятельность</w:t>
      </w:r>
      <w:r w:rsidRPr="00866F3F">
        <w:rPr>
          <w:rFonts w:ascii="Times New Roman" w:hAnsi="Times New Roman" w:cs="Times New Roman"/>
          <w:sz w:val="28"/>
          <w:szCs w:val="28"/>
        </w:rPr>
        <w:t xml:space="preserve"> осуществляется исходя из соображений защиты экономической основы собственного суверенитета страны; защиты внутреннего потребительского рынка, в качестве ответной меры на дискриминационные или другие ущемляющие российских лиц акции иностранных государств и их союзов и по другим достаточно важным основаниям. Установления любых протекционистских мер производится таможенными органами при условии соблюдения требований, предусмотренных законодательством и международными договорами Республики Казахстан.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b/>
          <w:sz w:val="28"/>
          <w:szCs w:val="28"/>
        </w:rPr>
        <w:t>Таможенное дело</w:t>
      </w:r>
      <w:r w:rsidRPr="00866F3F">
        <w:rPr>
          <w:rFonts w:ascii="Times New Roman" w:hAnsi="Times New Roman" w:cs="Times New Roman"/>
          <w:sz w:val="28"/>
          <w:szCs w:val="28"/>
        </w:rPr>
        <w:t xml:space="preserve"> является монополией государства. Главный смысл государственной монополии таможенного дела состоит в обеспечении централизованного регулирования внешнеторгового обмена.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b/>
          <w:sz w:val="28"/>
          <w:szCs w:val="28"/>
        </w:rPr>
        <w:t>Монополия таможенного дела решает две задачи:</w:t>
      </w:r>
      <w:r w:rsidRPr="00866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F3F" w:rsidRPr="00866F3F" w:rsidRDefault="00866F3F" w:rsidP="00866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всемерное использование внешнеэкономических связей для решения вопросов развития экономики страны и ограждение ее от неблагоприятного воздействия внешнеэкономических факторо</w:t>
      </w:r>
      <w:proofErr w:type="gramStart"/>
      <w:r w:rsidRPr="00866F3F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Pr="00866F3F">
        <w:rPr>
          <w:rFonts w:ascii="Times New Roman" w:hAnsi="Times New Roman" w:cs="Times New Roman"/>
          <w:sz w:val="28"/>
          <w:szCs w:val="28"/>
        </w:rPr>
        <w:t xml:space="preserve"> спекулятивных, монопольных, конъюнктурных и т.д.</w:t>
      </w:r>
    </w:p>
    <w:p w:rsidR="00866F3F" w:rsidRPr="00866F3F" w:rsidRDefault="00866F3F" w:rsidP="009E5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DAE" w:rsidRPr="00045DAE" w:rsidRDefault="00866F3F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Вопрос: </w:t>
      </w:r>
      <w:r w:rsidR="00045DAE" w:rsidRPr="00045DAE">
        <w:rPr>
          <w:rFonts w:ascii="Times New Roman" w:hAnsi="Times New Roman" w:cs="Times New Roman"/>
          <w:b/>
          <w:sz w:val="28"/>
          <w:szCs w:val="28"/>
        </w:rPr>
        <w:t>Зарождение таможенного дела относится к глубокой древности. В III веке до н.э</w:t>
      </w:r>
      <w:r w:rsidR="00045DAE" w:rsidRPr="00045DAE">
        <w:rPr>
          <w:rFonts w:ascii="Times New Roman" w:hAnsi="Times New Roman" w:cs="Times New Roman"/>
          <w:sz w:val="28"/>
          <w:szCs w:val="28"/>
        </w:rPr>
        <w:t>. в городе Тарифа в нынешней Андалузии, в провинции Кадис, на юге Испании, где в то время господствовал Карфаген, была впервые составлена таблица, в которую вносилось название товара, его единицы измерения и указана величина пошлины (сбора) за его провоз через Гибралтарский пролив. Таблица (перечень товаров), которая систематизировала порядок и величину пошлины, была названа в честь города - тариф.</w:t>
      </w:r>
    </w:p>
    <w:p w:rsidR="00045DAE" w:rsidRP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DAE">
        <w:rPr>
          <w:rFonts w:ascii="Times New Roman" w:hAnsi="Times New Roman" w:cs="Times New Roman"/>
          <w:b/>
          <w:sz w:val="28"/>
          <w:szCs w:val="28"/>
        </w:rPr>
        <w:t>На развитие таможенного дела сильное влияние, приведшее, в частности, к значительному усложнению системы таможенных платежей, оказали монголы-завоеватели.</w:t>
      </w:r>
      <w:r w:rsidRPr="00045DAE">
        <w:rPr>
          <w:rFonts w:ascii="Times New Roman" w:hAnsi="Times New Roman" w:cs="Times New Roman"/>
          <w:sz w:val="28"/>
          <w:szCs w:val="28"/>
        </w:rPr>
        <w:t xml:space="preserve"> В середине XIII века монголо-татары ввели свою пошлину – тамгу. Тамга (тюрк.) означает знак собственности, клеймо или печать. Поначалу тамга бралась, когда при продаже требовалось приложение клейма (печати) князи или наместника. </w:t>
      </w:r>
      <w:r w:rsidRPr="002921B2">
        <w:rPr>
          <w:rFonts w:ascii="Times New Roman" w:hAnsi="Times New Roman" w:cs="Times New Roman"/>
          <w:b/>
          <w:sz w:val="28"/>
          <w:szCs w:val="28"/>
        </w:rPr>
        <w:t>Постепенно тамга превратилась в одну из наиболее доходных пошлин, взимаемых со стоимости товара.</w:t>
      </w:r>
      <w:r w:rsidRPr="00045DAE">
        <w:rPr>
          <w:rFonts w:ascii="Times New Roman" w:hAnsi="Times New Roman" w:cs="Times New Roman"/>
          <w:sz w:val="28"/>
          <w:szCs w:val="28"/>
        </w:rPr>
        <w:t xml:space="preserve"> Со временем название ее перешло на все сборы, получившие название таможенных, и на место их сбора, таможню.</w:t>
      </w:r>
    </w:p>
    <w:p w:rsidR="00045DAE" w:rsidRPr="002921B2" w:rsidRDefault="002921B2" w:rsidP="00045D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постсоветский период к</w:t>
      </w:r>
      <w:r w:rsidR="00045DAE" w:rsidRPr="00045DAE">
        <w:rPr>
          <w:rFonts w:ascii="Times New Roman" w:hAnsi="Times New Roman" w:cs="Times New Roman"/>
          <w:sz w:val="28"/>
          <w:szCs w:val="28"/>
        </w:rPr>
        <w:t xml:space="preserve"> реформированию внешней торговли приступает Временное правительство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Российской Империй</w:t>
      </w:r>
      <w:r w:rsidR="00045DAE" w:rsidRPr="00045DAE">
        <w:rPr>
          <w:rFonts w:ascii="Times New Roman" w:hAnsi="Times New Roman" w:cs="Times New Roman"/>
          <w:sz w:val="28"/>
          <w:szCs w:val="28"/>
        </w:rPr>
        <w:t xml:space="preserve">. Последующие перемены происходят после Октябрьской революции 1917 года. Из теории общенародной собственности, естественно, следует вывод о национализации внешней торговли. </w:t>
      </w:r>
      <w:r w:rsidR="00045DAE" w:rsidRPr="002921B2">
        <w:rPr>
          <w:rFonts w:ascii="Times New Roman" w:hAnsi="Times New Roman" w:cs="Times New Roman"/>
          <w:b/>
          <w:sz w:val="28"/>
          <w:szCs w:val="28"/>
        </w:rPr>
        <w:t xml:space="preserve">Положением ВЦИК и СНК о рабочем контроле от 14 </w:t>
      </w:r>
      <w:r w:rsidR="00045DAE" w:rsidRPr="002921B2">
        <w:rPr>
          <w:rFonts w:ascii="Times New Roman" w:hAnsi="Times New Roman" w:cs="Times New Roman"/>
          <w:b/>
          <w:sz w:val="28"/>
          <w:szCs w:val="28"/>
        </w:rPr>
        <w:lastRenderedPageBreak/>
        <w:t>ноября 1917 года вводилась государственная торговая монополия на все товары первой необходимости.</w:t>
      </w:r>
    </w:p>
    <w:p w:rsidR="00045DAE" w:rsidRP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DAE">
        <w:rPr>
          <w:rFonts w:ascii="Times New Roman" w:hAnsi="Times New Roman" w:cs="Times New Roman"/>
          <w:sz w:val="28"/>
          <w:szCs w:val="28"/>
        </w:rPr>
        <w:t>22 апреля 1918 года принимается декрет СНК о национализации внешней торговли. Через месяц учреждается пограничная охрана. В июне принимается декрет «О переходе Департамента таможенных сборов, Главного управления пограничной охраны и корчемной стражи в ведение Народного комиссариата торговли и промышленности».</w:t>
      </w:r>
    </w:p>
    <w:p w:rsidR="00045DAE" w:rsidRP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DAE">
        <w:rPr>
          <w:rFonts w:ascii="Times New Roman" w:hAnsi="Times New Roman" w:cs="Times New Roman"/>
          <w:sz w:val="28"/>
          <w:szCs w:val="28"/>
        </w:rPr>
        <w:t>Департамент таможенных сборов переименовывается в Главное управление таможенного контроля с непосредственным подчинением Народному комиссару торговли и промышленности.</w:t>
      </w:r>
    </w:p>
    <w:p w:rsidR="00045DAE" w:rsidRP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1B2">
        <w:rPr>
          <w:rFonts w:ascii="Times New Roman" w:hAnsi="Times New Roman" w:cs="Times New Roman"/>
          <w:b/>
          <w:sz w:val="28"/>
          <w:szCs w:val="28"/>
        </w:rPr>
        <w:t>В начале 1921 года политика «военного коммунизма» сменяется «новой экономической политикой».</w:t>
      </w:r>
      <w:r w:rsidRPr="00045DAE">
        <w:rPr>
          <w:rFonts w:ascii="Times New Roman" w:hAnsi="Times New Roman" w:cs="Times New Roman"/>
          <w:sz w:val="28"/>
          <w:szCs w:val="28"/>
        </w:rPr>
        <w:t xml:space="preserve"> Товарный голод в стране, дезорганизация рынка, низкое качество продукции, высокая себестоимость отечественных товаров при недостаточном ввозе – такими были объективные условия, благоприятствовавшие развитию контрабанды.</w:t>
      </w:r>
      <w:r w:rsidRPr="00045DA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45DAE" w:rsidRP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1B2">
        <w:rPr>
          <w:rFonts w:ascii="Times New Roman" w:hAnsi="Times New Roman" w:cs="Times New Roman"/>
          <w:b/>
          <w:sz w:val="28"/>
          <w:szCs w:val="28"/>
        </w:rPr>
        <w:t>В декабре 1921 года принимается закон о борьбе с контрабандой,</w:t>
      </w:r>
      <w:r w:rsidRPr="00045DAE">
        <w:rPr>
          <w:rFonts w:ascii="Times New Roman" w:hAnsi="Times New Roman" w:cs="Times New Roman"/>
          <w:sz w:val="28"/>
          <w:szCs w:val="28"/>
        </w:rPr>
        <w:t xml:space="preserve"> в соответствии с которым при ВЧК начинает работать Центральная комиссия по борьбе с контрабандой под председательством Реввоенсовета. В комиссии активно принимали участие таможенные органы.</w:t>
      </w:r>
    </w:p>
    <w:p w:rsidR="00045DAE" w:rsidRP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1B2">
        <w:rPr>
          <w:rFonts w:ascii="Times New Roman" w:hAnsi="Times New Roman" w:cs="Times New Roman"/>
          <w:b/>
          <w:sz w:val="28"/>
          <w:szCs w:val="28"/>
        </w:rPr>
        <w:t>Таможенный устав СССР 1924 года,</w:t>
      </w:r>
      <w:r w:rsidRPr="00045DAE">
        <w:rPr>
          <w:rFonts w:ascii="Times New Roman" w:hAnsi="Times New Roman" w:cs="Times New Roman"/>
          <w:sz w:val="28"/>
          <w:szCs w:val="28"/>
        </w:rPr>
        <w:t xml:space="preserve"> явившийся первым кодифицированным актом по таможенному делу, окончательно закрепляет сформировавшуюся к тому времени систему таможенного управления. Главной задачей таможенных органов становится контроль над экспортно-импортными операциями в рамках государственной монополии внешней торговли.</w:t>
      </w:r>
    </w:p>
    <w:p w:rsidR="00045DAE" w:rsidRP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1B2">
        <w:rPr>
          <w:rFonts w:ascii="Times New Roman" w:hAnsi="Times New Roman" w:cs="Times New Roman"/>
          <w:b/>
          <w:sz w:val="28"/>
          <w:szCs w:val="28"/>
        </w:rPr>
        <w:t>На рубеже 20–30-х годов</w:t>
      </w:r>
      <w:r w:rsidRPr="00045DAE">
        <w:rPr>
          <w:rFonts w:ascii="Times New Roman" w:hAnsi="Times New Roman" w:cs="Times New Roman"/>
          <w:sz w:val="28"/>
          <w:szCs w:val="28"/>
        </w:rPr>
        <w:t xml:space="preserve"> усиливается командно-бюрократический стиль управления экономикой, укрепляется принцип государственной монополии, резко сокращается число участников внешнеторговых связей, таможенный контроль становится чисто вспомогательным инструментом регулирования внешнеэкономической деятельности.</w:t>
      </w:r>
    </w:p>
    <w:p w:rsidR="00045DAE" w:rsidRP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1B2">
        <w:rPr>
          <w:rFonts w:ascii="Times New Roman" w:hAnsi="Times New Roman" w:cs="Times New Roman"/>
          <w:b/>
          <w:sz w:val="28"/>
          <w:szCs w:val="28"/>
        </w:rPr>
        <w:t>Таможенным кодексом 1964 года</w:t>
      </w:r>
      <w:r w:rsidRPr="00045DAE">
        <w:rPr>
          <w:rFonts w:ascii="Times New Roman" w:hAnsi="Times New Roman" w:cs="Times New Roman"/>
          <w:sz w:val="28"/>
          <w:szCs w:val="28"/>
        </w:rPr>
        <w:t xml:space="preserve"> таможня подчиняется Министерству внешней торговли СССР.</w:t>
      </w:r>
    </w:p>
    <w:p w:rsidR="00045DAE" w:rsidRPr="002921B2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B2">
        <w:rPr>
          <w:rFonts w:ascii="Times New Roman" w:hAnsi="Times New Roman" w:cs="Times New Roman"/>
          <w:b/>
          <w:sz w:val="28"/>
          <w:szCs w:val="28"/>
        </w:rPr>
        <w:t>Решением Совета Министров в 1986 году на базе Главного таможенного управления при МВТ СССР образуется Главное управление государственного таможенного контроля (ГУГТК) при Совете Министров СССР.</w:t>
      </w:r>
    </w:p>
    <w:p w:rsidR="00045DAE" w:rsidRPr="002921B2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5DAE">
        <w:rPr>
          <w:rFonts w:ascii="Times New Roman" w:hAnsi="Times New Roman" w:cs="Times New Roman"/>
          <w:sz w:val="28"/>
          <w:szCs w:val="28"/>
          <w:lang w:val="kk-KZ"/>
        </w:rPr>
        <w:t>Попытка установить систему государст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венного регулирования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внешнеэкономической деятел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ьности путем определения таких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составляющих, как декларирова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ние товаров и иного имущества,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перемещаемых через таможенную грани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цу, порядок экспорта и импорта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товаров (работ, услуг), была предпринята еще до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обретения суверенитета </w:t>
      </w: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(Закон Казахской ССР от 15 декабря 1990 г. «Об основных принципах внешнеэкономической деятельности Казахской ССР»). </w:t>
      </w:r>
    </w:p>
    <w:p w:rsidR="00045DAE" w:rsidRPr="002921B2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5DAE">
        <w:rPr>
          <w:rFonts w:ascii="Times New Roman" w:hAnsi="Times New Roman" w:cs="Times New Roman"/>
          <w:sz w:val="28"/>
          <w:szCs w:val="28"/>
          <w:lang w:val="kk-KZ"/>
        </w:rPr>
        <w:t>Однако без создания самостоятельных таможенных органов реализовать на практике это не удавалось. Принципы органи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зации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 xml:space="preserve">таможенного дела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устанавливались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основе единства таможенной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 xml:space="preserve">территории СССР, компетенцией которого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экономической сфере являлись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защита экономических интересов Союза,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оюзных и автономных республик,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предприятий, организаций и граждан СССР 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рубежом, установление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таможенных пошлин и сборов, что определя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лось </w:t>
      </w: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Законом СССР от 10 апреля 1990 г. «Об основах экономических отношений Союза ССР, союзных и автономных республик». </w:t>
      </w:r>
    </w:p>
    <w:p w:rsid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5DAE">
        <w:rPr>
          <w:rFonts w:ascii="Times New Roman" w:hAnsi="Times New Roman" w:cs="Times New Roman"/>
          <w:sz w:val="28"/>
          <w:szCs w:val="28"/>
          <w:lang w:val="kk-KZ"/>
        </w:rPr>
        <w:t>Союзные республики были не впр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аве без взаимного согласования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вводить ограничения на ввоз –  вывоз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оваров и финансовых  ресурсов,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препятствовать транзиту грузов через 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территорию, перемещению за её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пределы имущества и денежных средст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в, находящихся в собственности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граждан и юридических лиц других республи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к, вводить транзитные платежи.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Отсутствие действенных рычагов,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ключая таможенные, повлияло на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 xml:space="preserve">беспрепятственный вывоз из Казахстана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различных видов сырья и других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 xml:space="preserve">товаров, а при наличии разрешений и лицензий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их вывоз Казахстан не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получал соотве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тствующих валютных отчислений. </w:t>
      </w:r>
    </w:p>
    <w:p w:rsidR="00045DAE" w:rsidRP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5DAE">
        <w:rPr>
          <w:rFonts w:ascii="Times New Roman" w:hAnsi="Times New Roman" w:cs="Times New Roman"/>
          <w:sz w:val="28"/>
          <w:szCs w:val="28"/>
          <w:lang w:val="kk-KZ"/>
        </w:rPr>
        <w:t>Ещё одна попытка определить механи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зм государственного управления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внешнеэкономическими связями в рамка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 бывшего союзного государства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 xml:space="preserve">была предпринята </w:t>
      </w: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постановлении Президента Казахстана от 6 июня 1991 г. № 328 «О Республиканском валютном комитете Казахской ССР».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Вновь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образованный государственный 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ган должен был разрабатывать и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координировать валютную и экспортно–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импортную политику, определять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 xml:space="preserve">меры по развитию экспортной базы и изысканию ресурсов для экспорта. </w:t>
      </w:r>
    </w:p>
    <w:p w:rsidR="00E42258" w:rsidRPr="00E42258" w:rsidRDefault="00045DAE" w:rsidP="00E422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5DAE">
        <w:rPr>
          <w:rFonts w:ascii="Times New Roman" w:hAnsi="Times New Roman" w:cs="Times New Roman"/>
          <w:sz w:val="28"/>
          <w:szCs w:val="28"/>
          <w:lang w:val="kk-KZ"/>
        </w:rPr>
        <w:t>Накануне распада СССР в целях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 обеспечения самостоятельности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республики во внешнеэкономической де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ятельности Президент Казахской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 xml:space="preserve">ССР принимает </w:t>
      </w: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>Указ от 31 а</w:t>
      </w:r>
      <w:r w:rsidR="00E42258" w:rsidRPr="00292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вгуста 1991 г. «Об обеспечении </w:t>
      </w: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самостоятельности внешнеэкономической </w:t>
      </w:r>
      <w:r w:rsidR="00E42258" w:rsidRPr="002921B2">
        <w:rPr>
          <w:rFonts w:ascii="Times New Roman" w:hAnsi="Times New Roman" w:cs="Times New Roman"/>
          <w:b/>
          <w:sz w:val="28"/>
          <w:szCs w:val="28"/>
          <w:lang w:val="kk-KZ"/>
        </w:rPr>
        <w:t>деятельности Казахской ССР»,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котором устанавливается, что с 1 с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ентября 1991 г. квотирование и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лицензирование экспорта и импорта про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дукции (работ, услуг), включая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бартерные операции, на территории ре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спублики являются прерогативой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Казахской ССР. В указе даны важные пор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учения Кабинету Министров до 1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января 1992 г.: создать государственную та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моженную службу, согласовать с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республиками и государствами механиз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м распределения поступлений от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экспортно-импортных налогов, таможенных сборов и пошлин, внеплано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вых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таможенных доходов, а также тран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спортную схему, обеспечивающую </w:t>
      </w:r>
      <w:r w:rsidRPr="00045DAE">
        <w:rPr>
          <w:rFonts w:ascii="Times New Roman" w:hAnsi="Times New Roman" w:cs="Times New Roman"/>
          <w:sz w:val="28"/>
          <w:szCs w:val="28"/>
          <w:lang w:val="kk-KZ"/>
        </w:rPr>
        <w:t>внешнеэкономические связи; принять меры к исключению двойного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2258" w:rsidRPr="00E42258">
        <w:rPr>
          <w:rFonts w:ascii="Times New Roman" w:hAnsi="Times New Roman" w:cs="Times New Roman"/>
          <w:sz w:val="28"/>
          <w:szCs w:val="28"/>
          <w:lang w:val="kk-KZ"/>
        </w:rPr>
        <w:t>налогообложения при торгов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ле с сопредельными зарубежными </w:t>
      </w:r>
      <w:r w:rsidR="00E42258" w:rsidRPr="00E42258">
        <w:rPr>
          <w:rFonts w:ascii="Times New Roman" w:hAnsi="Times New Roman" w:cs="Times New Roman"/>
          <w:sz w:val="28"/>
          <w:szCs w:val="28"/>
          <w:lang w:val="kk-KZ"/>
        </w:rPr>
        <w:t>государствами или отдельными их регионами.</w:t>
      </w:r>
    </w:p>
    <w:p w:rsidR="00E42258" w:rsidRPr="00E42258" w:rsidRDefault="00E42258" w:rsidP="00E422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>24 декабря 1991 г. в Казахстане принимается Закон «О таможенном тарифе и пошлине»,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 по которому должен был формироваться и прим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еняться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таможенный тариф как система таможенных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пошлин. После принятия Закона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о таможенном деле указанный закон был 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ризнан утратившим силу. Указом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Президента от 12 декабря 1991 года в Казахстане впервые создана таможенная служба. Необходим был инструм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ентарий для государственного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регулирования воз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никающих таможенных отношений.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Таможенная сфера в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lastRenderedPageBreak/>
        <w:t>Казахст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ане, представленная таможенной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политикой и таможенным делом (включая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таможенную службу), становится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объектом таможенного права и должна отвечать свое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му прямому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предназначению для успешного разреше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ния стоящих перед ней задач. В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качестве приоритетных направлений был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определены право на создание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финансово-кредитной, денежной систе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м, организация республиканских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налоговой и таможенной систем.</w:t>
      </w:r>
    </w:p>
    <w:p w:rsidR="00E42258" w:rsidRPr="002921B2" w:rsidRDefault="00E42258" w:rsidP="00E422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Таможенное дело в суверенном Казахстане является  новым инструментом во внешнеэкономической деятельности Казахстана. </w:t>
      </w:r>
    </w:p>
    <w:p w:rsidR="00E42258" w:rsidRPr="00E42258" w:rsidRDefault="00E42258" w:rsidP="00E422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Таможенная сфера как область монопольной государственной деятельности </w:t>
      </w:r>
    </w:p>
    <w:p w:rsidR="00E42258" w:rsidRPr="00E42258" w:rsidRDefault="00E42258" w:rsidP="00E422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2258">
        <w:rPr>
          <w:rFonts w:ascii="Times New Roman" w:hAnsi="Times New Roman" w:cs="Times New Roman"/>
          <w:sz w:val="28"/>
          <w:szCs w:val="28"/>
          <w:lang w:val="kk-KZ"/>
        </w:rPr>
        <w:t>должна совпадать с таможенными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интересами  всех субъектов  и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деятельностью государства. Правовое регулирование внешнеэкономической </w:t>
      </w:r>
    </w:p>
    <w:p w:rsidR="00E42258" w:rsidRPr="00E42258" w:rsidRDefault="00E42258" w:rsidP="00E422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2258">
        <w:rPr>
          <w:rFonts w:ascii="Times New Roman" w:hAnsi="Times New Roman" w:cs="Times New Roman"/>
          <w:sz w:val="28"/>
          <w:szCs w:val="28"/>
          <w:lang w:val="kk-KZ"/>
        </w:rPr>
        <w:t>деятельности в последние годы пок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азывает тенденцию к большей её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либерализации, переходу от административных методов к экономическим. В </w:t>
      </w:r>
    </w:p>
    <w:p w:rsidR="00E42258" w:rsidRPr="00E42258" w:rsidRDefault="00E42258" w:rsidP="00E422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2258">
        <w:rPr>
          <w:rFonts w:ascii="Times New Roman" w:hAnsi="Times New Roman" w:cs="Times New Roman"/>
          <w:sz w:val="28"/>
          <w:szCs w:val="28"/>
          <w:lang w:val="kk-KZ"/>
        </w:rPr>
        <w:t>то же время таможенное администрирование сохраняется, хотя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является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реальная необходимость упрощения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многих процедур и упорядочение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таможенного тарифа.  Другой элемент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таможенной сферы –  таможенная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политика имеет цели: стимулирован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ие развития экономики и защиту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экономических интересов РК, обеспечения эффектив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ного таможенного контроля и др.  </w:t>
      </w:r>
    </w:p>
    <w:p w:rsidR="00E42258" w:rsidRPr="00E42258" w:rsidRDefault="00E42258" w:rsidP="00E422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>Таможенная система (структура таможенных органов) получает по мере своего становления ту необходимую законодательную базу, что преобразует ее в самостоятельную отрасль казахстанского таможенного права.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Конституция 1995 г. 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крепила фундаментальные основы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государственности, способствовала 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альнейшему формированию единой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государственной власти, призва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нной регулировать и направлять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общественное развитие. Конституци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 1995 г. впервые вводит новую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правовую категорию – действующее право,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указывая при этом на источники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как его основу. Кроме норм Конституции,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ми являются соответствующие ей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законы, нормативные правовые акты,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еждународные договорные и иные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обязательства республики, постановления Конс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титуционного совета и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Верховного суда. </w:t>
      </w:r>
    </w:p>
    <w:p w:rsidR="002921B2" w:rsidRDefault="00E42258" w:rsidP="00E422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Становление и развитие таможенной сферы проходило в  несколько этапов. </w:t>
      </w:r>
    </w:p>
    <w:p w:rsidR="009E51F3" w:rsidRDefault="00E42258" w:rsidP="00E422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>1-й этап охват</w:t>
      </w:r>
      <w:r w:rsidR="00260019">
        <w:rPr>
          <w:rFonts w:ascii="Times New Roman" w:hAnsi="Times New Roman" w:cs="Times New Roman"/>
          <w:b/>
          <w:sz w:val="28"/>
          <w:szCs w:val="28"/>
          <w:lang w:val="kk-KZ"/>
        </w:rPr>
        <w:t>ил период становления (1991-1995</w:t>
      </w: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гг).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Данный этап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характеризовался отсутствием закона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 таможенном деле и стихийным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регулированием отношений. </w:t>
      </w:r>
    </w:p>
    <w:p w:rsidR="009E51F3" w:rsidRDefault="00E42258" w:rsidP="00E422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>2-й этап продолжил ее становление (1995-2003 гг.)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 и характеризовался законодательн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ым обеспечением более высокого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порядка. В  структуре и содержа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нии казахстанского таможенного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законодательства использов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аны положения Основ таможенных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законодательств государств-участников СНГ и 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ждународных конвенций. К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примеру, Закон «О таможенном деле в Республике Казахстан» от 20 июля 1995 года позволил наполнить более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полным содержанием таможенное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законодательство, упорядочить его структуру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как отрасль законодательства,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расширить предмет и уточнить 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 таможенного права, выделить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 xml:space="preserve">принципы и провести соотношение с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lastRenderedPageBreak/>
        <w:t>др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угими отраслями казахстанского </w:t>
      </w:r>
      <w:r w:rsidRPr="00E42258">
        <w:rPr>
          <w:rFonts w:ascii="Times New Roman" w:hAnsi="Times New Roman" w:cs="Times New Roman"/>
          <w:sz w:val="28"/>
          <w:szCs w:val="28"/>
          <w:lang w:val="kk-KZ"/>
        </w:rPr>
        <w:t>права с традиционных подходов к пра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ву в целом. </w:t>
      </w:r>
    </w:p>
    <w:p w:rsidR="00E42258" w:rsidRDefault="002921B2" w:rsidP="00E422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>3-этап характеризируется тем, (2003-2010гг.)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что в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 таможенном праве </w:t>
      </w:r>
      <w:r w:rsidR="00E42258" w:rsidRPr="00E42258">
        <w:rPr>
          <w:rFonts w:ascii="Times New Roman" w:hAnsi="Times New Roman" w:cs="Times New Roman"/>
          <w:sz w:val="28"/>
          <w:szCs w:val="28"/>
          <w:lang w:val="kk-KZ"/>
        </w:rPr>
        <w:t>появляется категориальный аппарат с новым содержанием,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 который </w:t>
      </w:r>
      <w:r w:rsidR="00E42258" w:rsidRPr="00E42258">
        <w:rPr>
          <w:rFonts w:ascii="Times New Roman" w:hAnsi="Times New Roman" w:cs="Times New Roman"/>
          <w:sz w:val="28"/>
          <w:szCs w:val="28"/>
          <w:lang w:val="kk-KZ"/>
        </w:rPr>
        <w:t>пополнился в связи с принятием Там</w:t>
      </w:r>
      <w:r w:rsidR="00E42258">
        <w:rPr>
          <w:rFonts w:ascii="Times New Roman" w:hAnsi="Times New Roman" w:cs="Times New Roman"/>
          <w:sz w:val="28"/>
          <w:szCs w:val="28"/>
          <w:lang w:val="kk-KZ"/>
        </w:rPr>
        <w:t xml:space="preserve">оженного кодекса, введенного в </w:t>
      </w:r>
      <w:r w:rsidR="00E42258" w:rsidRPr="00E42258">
        <w:rPr>
          <w:rFonts w:ascii="Times New Roman" w:hAnsi="Times New Roman" w:cs="Times New Roman"/>
          <w:sz w:val="28"/>
          <w:szCs w:val="28"/>
          <w:lang w:val="kk-KZ"/>
        </w:rPr>
        <w:t>действие с 1 мая 2003 года.</w:t>
      </w:r>
    </w:p>
    <w:p w:rsidR="009E51F3" w:rsidRPr="009E51F3" w:rsidRDefault="009E51F3" w:rsidP="009E5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51F3">
        <w:rPr>
          <w:rFonts w:ascii="Times New Roman" w:hAnsi="Times New Roman" w:cs="Times New Roman"/>
          <w:sz w:val="28"/>
          <w:szCs w:val="28"/>
          <w:lang w:val="kk-KZ"/>
        </w:rPr>
        <w:t>Таможенный кодекс Республики Казах</w:t>
      </w:r>
      <w:r w:rsidR="00F94C49">
        <w:rPr>
          <w:rFonts w:ascii="Times New Roman" w:hAnsi="Times New Roman" w:cs="Times New Roman"/>
          <w:sz w:val="28"/>
          <w:szCs w:val="28"/>
          <w:lang w:val="kk-KZ"/>
        </w:rPr>
        <w:t>стан</w:t>
      </w:r>
      <w:r w:rsidRPr="009E51F3">
        <w:rPr>
          <w:rFonts w:ascii="Times New Roman" w:hAnsi="Times New Roman" w:cs="Times New Roman"/>
          <w:sz w:val="28"/>
          <w:szCs w:val="28"/>
          <w:lang w:val="kk-KZ"/>
        </w:rPr>
        <w:t xml:space="preserve"> от 5 апреля 2003 года N 401</w:t>
      </w:r>
      <w:r w:rsidRPr="009E51F3"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определял</w:t>
      </w:r>
      <w:r w:rsidRPr="009E51F3">
        <w:rPr>
          <w:rFonts w:ascii="Times New Roman" w:hAnsi="Times New Roman" w:cs="Times New Roman"/>
          <w:sz w:val="28"/>
          <w:szCs w:val="28"/>
          <w:lang w:val="kk-KZ"/>
        </w:rPr>
        <w:t xml:space="preserve"> правовые, экономические и организационные основы таможенного дела в Республике Казахстан и направлен на защиту суверенитета и экономической безопасности Республики Казахстан, активизацию связей казахстанской экономики в системе мировых экономических отношений и либерализацию внешнеэкономической деятельности.</w:t>
      </w:r>
    </w:p>
    <w:p w:rsidR="009E51F3" w:rsidRDefault="002921B2" w:rsidP="009E5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E51F3" w:rsidRPr="00292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-этап </w:t>
      </w: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>охватил период (2010-2017гг.).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51F3" w:rsidRPr="009E51F3">
        <w:rPr>
          <w:rFonts w:ascii="Times New Roman" w:hAnsi="Times New Roman" w:cs="Times New Roman"/>
          <w:sz w:val="28"/>
          <w:szCs w:val="28"/>
          <w:lang w:val="kk-KZ"/>
        </w:rPr>
        <w:t>Кодекс Республики Казахстан от 30 июня 2010 года № 296-IV «О таможенном деле в Республике Казахстан» (Таможенный кодекс)</w:t>
      </w:r>
      <w:r w:rsidR="009E51F3">
        <w:rPr>
          <w:rFonts w:ascii="Times New Roman" w:hAnsi="Times New Roman" w:cs="Times New Roman"/>
          <w:sz w:val="28"/>
          <w:szCs w:val="28"/>
          <w:lang w:val="kk-KZ"/>
        </w:rPr>
        <w:t xml:space="preserve"> определял</w:t>
      </w:r>
      <w:r w:rsidR="009E51F3" w:rsidRPr="009E51F3">
        <w:rPr>
          <w:rFonts w:ascii="Times New Roman" w:hAnsi="Times New Roman" w:cs="Times New Roman"/>
          <w:sz w:val="28"/>
          <w:szCs w:val="28"/>
          <w:lang w:val="kk-KZ"/>
        </w:rPr>
        <w:t xml:space="preserve"> правовые, экономические и организационные основы таможенного дела в Республике Казахстан и направлен на защиту суверенитета и экономической безопасности Республики Казахстан, активизацию связей казахстанской экономики в системе мировых экономических отношений и либерализацию вн</w:t>
      </w:r>
      <w:r w:rsidR="009E51F3">
        <w:rPr>
          <w:rFonts w:ascii="Times New Roman" w:hAnsi="Times New Roman" w:cs="Times New Roman"/>
          <w:sz w:val="28"/>
          <w:szCs w:val="28"/>
          <w:lang w:val="kk-KZ"/>
        </w:rPr>
        <w:t>ешнеэкономической деятельности.</w:t>
      </w:r>
    </w:p>
    <w:p w:rsidR="009E51F3" w:rsidRDefault="002921B2" w:rsidP="009E51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21B2">
        <w:rPr>
          <w:rFonts w:ascii="Times New Roman" w:hAnsi="Times New Roman" w:cs="Times New Roman"/>
          <w:b/>
          <w:sz w:val="28"/>
          <w:szCs w:val="28"/>
          <w:lang w:val="kk-KZ"/>
        </w:rPr>
        <w:t>5-этап с 2017 года по настоящее время.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51F3" w:rsidRPr="009E51F3">
        <w:rPr>
          <w:rFonts w:ascii="Times New Roman" w:hAnsi="Times New Roman" w:cs="Times New Roman"/>
          <w:sz w:val="28"/>
          <w:szCs w:val="28"/>
          <w:lang w:val="kk-KZ"/>
        </w:rPr>
        <w:t>Кодекс Республики Казахстан от 26 декабря 2017 года № 123-VI «О таможенном регулировании в Республике Казахстан»</w:t>
      </w:r>
      <w:r w:rsidR="009E51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51F3" w:rsidRPr="009E51F3">
        <w:rPr>
          <w:rFonts w:ascii="Times New Roman" w:hAnsi="Times New Roman" w:cs="Times New Roman"/>
          <w:sz w:val="28"/>
          <w:szCs w:val="28"/>
          <w:lang w:val="kk-KZ"/>
        </w:rPr>
        <w:t>определяет правовые, экономические и организационные основы таможенного регулирования в Республике Казахстан и направлен на защиту суверенитета и экономической безопасности Республики Казахстан, активизацию связей казахстанской экономики в системе мировых экономических отношений и либерализацию внешнеэкономической деятельности.</w:t>
      </w:r>
    </w:p>
    <w:p w:rsidR="00045DAE" w:rsidRP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1B2">
        <w:rPr>
          <w:rFonts w:ascii="Times New Roman" w:hAnsi="Times New Roman" w:cs="Times New Roman"/>
          <w:b/>
          <w:sz w:val="28"/>
          <w:szCs w:val="28"/>
        </w:rPr>
        <w:t>По нормам, признанным Всемирной таможенной организацией,</w:t>
      </w:r>
      <w:r w:rsidRPr="00045DAE">
        <w:rPr>
          <w:rFonts w:ascii="Times New Roman" w:hAnsi="Times New Roman" w:cs="Times New Roman"/>
          <w:sz w:val="28"/>
          <w:szCs w:val="28"/>
        </w:rPr>
        <w:t xml:space="preserve"> показателем степени развитости таможенной администрации любого государства является развитая инфраструктура, применение современных информационных технологий, правовая база и квалифицированные кадры. Уход от административного и фискального давления в сторону всемерного содействия участникам ВЭД, отказ от тотального таможенного контроля и переход к работе на основании анализа и управления рисками, применение новейших информационных технологий, безбумажный обмен информацией, партнерские отношения с бизнесом</w:t>
      </w:r>
      <w:r w:rsidR="002F3E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5DAE">
        <w:rPr>
          <w:rFonts w:ascii="Times New Roman" w:hAnsi="Times New Roman" w:cs="Times New Roman"/>
          <w:sz w:val="28"/>
          <w:szCs w:val="28"/>
        </w:rPr>
        <w:t>–</w:t>
      </w:r>
      <w:r w:rsidR="002F3E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5DAE">
        <w:rPr>
          <w:rFonts w:ascii="Times New Roman" w:hAnsi="Times New Roman" w:cs="Times New Roman"/>
          <w:sz w:val="28"/>
          <w:szCs w:val="28"/>
        </w:rPr>
        <w:t>все это составляющие уже начавшейся реформы.</w:t>
      </w:r>
    </w:p>
    <w:p w:rsidR="002F3E30" w:rsidRPr="008642FC" w:rsidRDefault="002F3E30" w:rsidP="00045D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04" w:rsidRDefault="00261133" w:rsidP="009B6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42F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F3E30" w:rsidRPr="008642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Вопрос: </w:t>
      </w:r>
      <w:r w:rsidR="009B6086" w:rsidRPr="00A53194">
        <w:rPr>
          <w:rFonts w:ascii="Times New Roman" w:hAnsi="Times New Roman" w:cs="Times New Roman"/>
          <w:b/>
          <w:sz w:val="28"/>
          <w:szCs w:val="28"/>
          <w:lang w:val="kk-KZ"/>
        </w:rPr>
        <w:t>Согласно статьи 21 Конституции каждому, кто законно находится на территории Республики Казахстан,</w:t>
      </w:r>
      <w:r w:rsidR="009B6086" w:rsidRPr="009B6086">
        <w:rPr>
          <w:rFonts w:ascii="Times New Roman" w:hAnsi="Times New Roman" w:cs="Times New Roman"/>
          <w:sz w:val="28"/>
          <w:szCs w:val="28"/>
          <w:lang w:val="kk-KZ"/>
        </w:rPr>
        <w:t xml:space="preserve"> принадлежит право свободного </w:t>
      </w:r>
      <w:r w:rsidR="009B6086">
        <w:rPr>
          <w:rFonts w:ascii="Times New Roman" w:hAnsi="Times New Roman" w:cs="Times New Roman"/>
          <w:sz w:val="28"/>
          <w:szCs w:val="28"/>
          <w:lang w:val="kk-KZ"/>
        </w:rPr>
        <w:t xml:space="preserve">передвижения по его территории </w:t>
      </w:r>
      <w:r w:rsidR="009B6086" w:rsidRPr="009B6086">
        <w:rPr>
          <w:rFonts w:ascii="Times New Roman" w:hAnsi="Times New Roman" w:cs="Times New Roman"/>
          <w:sz w:val="28"/>
          <w:szCs w:val="28"/>
          <w:lang w:val="kk-KZ"/>
        </w:rPr>
        <w:t>и свободного выбора местожительства, кроме</w:t>
      </w:r>
      <w:r w:rsidR="009B6086">
        <w:rPr>
          <w:rFonts w:ascii="Times New Roman" w:hAnsi="Times New Roman" w:cs="Times New Roman"/>
          <w:sz w:val="28"/>
          <w:szCs w:val="28"/>
          <w:lang w:val="kk-KZ"/>
        </w:rPr>
        <w:t xml:space="preserve"> случаев, оговоренных законом. </w:t>
      </w:r>
      <w:r w:rsidR="009B6086" w:rsidRPr="009B6086">
        <w:rPr>
          <w:rFonts w:ascii="Times New Roman" w:hAnsi="Times New Roman" w:cs="Times New Roman"/>
          <w:sz w:val="28"/>
          <w:szCs w:val="28"/>
          <w:lang w:val="kk-KZ"/>
        </w:rPr>
        <w:t xml:space="preserve">Каждый имеет право </w:t>
      </w:r>
      <w:r w:rsidR="009B6086" w:rsidRPr="009B6086">
        <w:rPr>
          <w:rFonts w:ascii="Times New Roman" w:hAnsi="Times New Roman" w:cs="Times New Roman"/>
          <w:sz w:val="28"/>
          <w:szCs w:val="28"/>
          <w:lang w:val="kk-KZ"/>
        </w:rPr>
        <w:lastRenderedPageBreak/>
        <w:t>выезжать за пределы республики. Граждане республики имеют право беспрепятственного возвращени</w:t>
      </w:r>
      <w:r w:rsidR="009B6086">
        <w:rPr>
          <w:rFonts w:ascii="Times New Roman" w:hAnsi="Times New Roman" w:cs="Times New Roman"/>
          <w:sz w:val="28"/>
          <w:szCs w:val="28"/>
          <w:lang w:val="kk-KZ"/>
        </w:rPr>
        <w:t xml:space="preserve">я в Республику. </w:t>
      </w:r>
    </w:p>
    <w:p w:rsidR="009B6086" w:rsidRPr="009B6086" w:rsidRDefault="009B6086" w:rsidP="009B6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3204">
        <w:rPr>
          <w:rFonts w:ascii="Times New Roman" w:hAnsi="Times New Roman" w:cs="Times New Roman"/>
          <w:b/>
          <w:sz w:val="28"/>
          <w:szCs w:val="28"/>
          <w:lang w:val="kk-KZ"/>
        </w:rPr>
        <w:t>В соответствии со статьей 26 Конституции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каждый имеет право на свободу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 xml:space="preserve">предпринимательской деятельности,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свободное использование своего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>имущества для любой законной пр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едпринимательской деятельности.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>Таможенное законодательство предоставл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яет всем лицам на равных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>основаниях ввоз и вывоз товаров и трансп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ортных средств. Никто не может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>быть лишен права или ограничен в прав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на ввоз в РК или вывоз из РК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 xml:space="preserve">товаров и транспортных средств,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кроме случаев, предусмотренных законодательством.  </w:t>
      </w:r>
    </w:p>
    <w:p w:rsidR="009B6086" w:rsidRPr="009B6086" w:rsidRDefault="009B6086" w:rsidP="009B6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3204">
        <w:rPr>
          <w:rFonts w:ascii="Times New Roman" w:hAnsi="Times New Roman" w:cs="Times New Roman"/>
          <w:b/>
          <w:sz w:val="28"/>
          <w:szCs w:val="28"/>
          <w:lang w:val="kk-KZ"/>
        </w:rPr>
        <w:t>Статья 35 Конституции определяет,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 xml:space="preserve"> чт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 уплата законно установленных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>налогов, сборов и иных обязатель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ных платежей является долгом и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 xml:space="preserve">обязанностью каждого. В законодательстве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устанавливается и регулируется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 xml:space="preserve">порядок исчисления и уплаты таможенных платежей и налогов. </w:t>
      </w:r>
    </w:p>
    <w:p w:rsidR="009B6086" w:rsidRDefault="009B6086" w:rsidP="009B6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3204">
        <w:rPr>
          <w:rFonts w:ascii="Times New Roman" w:hAnsi="Times New Roman" w:cs="Times New Roman"/>
          <w:b/>
          <w:sz w:val="28"/>
          <w:szCs w:val="28"/>
          <w:lang w:val="kk-KZ"/>
        </w:rPr>
        <w:t>Статья 84 Конституции определяет,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дознание и предварительное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>расследование по уголовным делам осущес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твляются специальными органами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>и отделены от суда и прокуратуры. Пол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номочия, организация и порядок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>деятельности органов дознания, следствия,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вопрос оперативно-розыскной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>деятельности в РК регулируется законом,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оторый регулирует деятельность </w:t>
      </w:r>
      <w:r w:rsidRPr="009B6086">
        <w:rPr>
          <w:rFonts w:ascii="Times New Roman" w:hAnsi="Times New Roman" w:cs="Times New Roman"/>
          <w:sz w:val="28"/>
          <w:szCs w:val="28"/>
          <w:lang w:val="kk-KZ"/>
        </w:rPr>
        <w:t>таможенных органов как органов дознания.</w:t>
      </w:r>
    </w:p>
    <w:p w:rsidR="002A3204" w:rsidRDefault="00506671" w:rsidP="00506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6671">
        <w:rPr>
          <w:rFonts w:ascii="Times New Roman" w:hAnsi="Times New Roman" w:cs="Times New Roman"/>
          <w:b/>
          <w:sz w:val="28"/>
          <w:szCs w:val="28"/>
        </w:rPr>
        <w:t>Таможенным регулированием в Республике Казахстан</w:t>
      </w:r>
      <w:r w:rsidRPr="00506671">
        <w:rPr>
          <w:rFonts w:ascii="Times New Roman" w:hAnsi="Times New Roman" w:cs="Times New Roman"/>
          <w:sz w:val="28"/>
          <w:szCs w:val="28"/>
        </w:rPr>
        <w:t xml:space="preserve"> признается регулирование отношений на части таможенной территории Евразийского экономического союза (территории Республики Казахстан), на которой Республика Казахстан обладает исключительной юрисдикцией, включающее в себя установление</w:t>
      </w:r>
      <w:r w:rsidR="002A320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A3204" w:rsidRDefault="002A3204" w:rsidP="00506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06671" w:rsidRPr="00506671">
        <w:rPr>
          <w:rFonts w:ascii="Times New Roman" w:hAnsi="Times New Roman" w:cs="Times New Roman"/>
          <w:sz w:val="28"/>
          <w:szCs w:val="28"/>
        </w:rPr>
        <w:t xml:space="preserve"> порядка и условий перемещения товаров через таможенную границу Евразийского экономического союза, их нахождения и использования на таможенной территории Евразийского экономического союза или за ее пределами, </w:t>
      </w:r>
    </w:p>
    <w:p w:rsidR="002A3204" w:rsidRDefault="002A3204" w:rsidP="00506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06671" w:rsidRPr="00506671">
        <w:rPr>
          <w:rFonts w:ascii="Times New Roman" w:hAnsi="Times New Roman" w:cs="Times New Roman"/>
          <w:sz w:val="28"/>
          <w:szCs w:val="28"/>
        </w:rPr>
        <w:t>порядка совершения таможенных операций, связанных с прибытием товаров на таможенную территорию Евразийского экономического союза, их убытием с таможенной территории Евразийского экономического союза, временным хранением товаров, их таможенным декларированием и выпуском, иных таможенных операций,</w:t>
      </w:r>
    </w:p>
    <w:p w:rsidR="002A3204" w:rsidRDefault="002A3204" w:rsidP="00506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06671" w:rsidRPr="00506671">
        <w:rPr>
          <w:rFonts w:ascii="Times New Roman" w:hAnsi="Times New Roman" w:cs="Times New Roman"/>
          <w:sz w:val="28"/>
          <w:szCs w:val="28"/>
        </w:rPr>
        <w:t xml:space="preserve"> порядка уплаты таможенных платежей, специальных, антидемпинговых, компенсационных пошлин и проведения таможенного контроля, </w:t>
      </w:r>
    </w:p>
    <w:p w:rsidR="00506671" w:rsidRPr="00506671" w:rsidRDefault="002A3204" w:rsidP="00506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06671" w:rsidRPr="00506671">
        <w:rPr>
          <w:rFonts w:ascii="Times New Roman" w:hAnsi="Times New Roman" w:cs="Times New Roman"/>
          <w:sz w:val="28"/>
          <w:szCs w:val="28"/>
        </w:rPr>
        <w:t>а также регламентацию властных отношений между таможенными органами и лицами, реализующими права владения, пользования и (или) распоряжения товарами на таможенной территории Евразийского экономического союза или за ее пределами.</w:t>
      </w:r>
    </w:p>
    <w:p w:rsidR="002A3204" w:rsidRDefault="00506671" w:rsidP="00506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SUB10200"/>
      <w:bookmarkEnd w:id="0"/>
      <w:r w:rsidRPr="00506671">
        <w:rPr>
          <w:rFonts w:ascii="Times New Roman" w:hAnsi="Times New Roman" w:cs="Times New Roman"/>
          <w:b/>
          <w:sz w:val="28"/>
          <w:szCs w:val="28"/>
        </w:rPr>
        <w:t>Таможенное регулирование в Республике Казахстан</w:t>
      </w:r>
      <w:r w:rsidRPr="00506671">
        <w:rPr>
          <w:rFonts w:ascii="Times New Roman" w:hAnsi="Times New Roman" w:cs="Times New Roman"/>
          <w:sz w:val="28"/>
          <w:szCs w:val="28"/>
        </w:rPr>
        <w:t xml:space="preserve"> основывается на принципах</w:t>
      </w:r>
      <w:r w:rsidR="002A320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A3204" w:rsidRDefault="002A3204" w:rsidP="00506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06671" w:rsidRPr="00506671">
        <w:rPr>
          <w:rFonts w:ascii="Times New Roman" w:hAnsi="Times New Roman" w:cs="Times New Roman"/>
          <w:sz w:val="28"/>
          <w:szCs w:val="28"/>
        </w:rPr>
        <w:t xml:space="preserve"> равноправия лиц при перемещении товаров через таможенную границу Евразийского экономического союза, </w:t>
      </w:r>
    </w:p>
    <w:p w:rsidR="002A3204" w:rsidRDefault="002A3204" w:rsidP="00506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506671" w:rsidRPr="00506671">
        <w:rPr>
          <w:rFonts w:ascii="Times New Roman" w:hAnsi="Times New Roman" w:cs="Times New Roman"/>
          <w:sz w:val="28"/>
          <w:szCs w:val="28"/>
        </w:rPr>
        <w:t xml:space="preserve">четкости, ясности и последовательности совершения таможенных операций, </w:t>
      </w:r>
    </w:p>
    <w:p w:rsidR="002A3204" w:rsidRDefault="002A3204" w:rsidP="00506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06671" w:rsidRPr="00506671">
        <w:rPr>
          <w:rFonts w:ascii="Times New Roman" w:hAnsi="Times New Roman" w:cs="Times New Roman"/>
          <w:sz w:val="28"/>
          <w:szCs w:val="28"/>
        </w:rPr>
        <w:t xml:space="preserve">гласности в разработке и применении регулирующих таможенные правоотношения международных договоров и актов, составляющих право Евразийского экономического союза, и их гармонизации с нормами международного права, </w:t>
      </w:r>
    </w:p>
    <w:p w:rsidR="00506671" w:rsidRPr="00506671" w:rsidRDefault="002A3204" w:rsidP="00506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06671" w:rsidRPr="00506671">
        <w:rPr>
          <w:rFonts w:ascii="Times New Roman" w:hAnsi="Times New Roman" w:cs="Times New Roman"/>
          <w:sz w:val="28"/>
          <w:szCs w:val="28"/>
        </w:rPr>
        <w:t>а также на применении современных методов таможенного контроля и максимальном использовании информационно-коммуникационных технологий в деятельности таможенных органов.</w:t>
      </w:r>
    </w:p>
    <w:p w:rsidR="00506671" w:rsidRPr="00506671" w:rsidRDefault="00506671" w:rsidP="00506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10300"/>
      <w:bookmarkEnd w:id="1"/>
      <w:r w:rsidRPr="00506671">
        <w:rPr>
          <w:rFonts w:ascii="Times New Roman" w:hAnsi="Times New Roman" w:cs="Times New Roman"/>
          <w:b/>
          <w:sz w:val="28"/>
          <w:szCs w:val="28"/>
        </w:rPr>
        <w:t>Таможенное регулирование в Республике Казахстан</w:t>
      </w:r>
      <w:r w:rsidRPr="0050667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регулирующими таможенные правоотношения международными договорами Евразийского экономического союза в рамках Евразийского экономического союза, включая </w:t>
      </w:r>
      <w:bookmarkStart w:id="2" w:name="SUB1005643397"/>
      <w:r w:rsidRPr="00506671">
        <w:rPr>
          <w:rFonts w:ascii="Times New Roman" w:hAnsi="Times New Roman" w:cs="Times New Roman"/>
          <w:sz w:val="28"/>
          <w:szCs w:val="28"/>
        </w:rPr>
        <w:fldChar w:fldCharType="begin"/>
      </w:r>
      <w:r w:rsidRPr="00506671">
        <w:rPr>
          <w:rFonts w:ascii="Times New Roman" w:hAnsi="Times New Roman" w:cs="Times New Roman"/>
          <w:sz w:val="28"/>
          <w:szCs w:val="28"/>
        </w:rPr>
        <w:instrText xml:space="preserve"> HYPERLINK "https://online.zakon.kz/document/?doc_id=36794471" \o "Договор о Таможенном кодексе Евразийского экономического союза (Москва, 11 апреля 2017 года)" \t "_parent" </w:instrText>
      </w:r>
      <w:r w:rsidRPr="00506671">
        <w:rPr>
          <w:rFonts w:ascii="Times New Roman" w:hAnsi="Times New Roman" w:cs="Times New Roman"/>
          <w:sz w:val="28"/>
          <w:szCs w:val="28"/>
        </w:rPr>
        <w:fldChar w:fldCharType="separate"/>
      </w:r>
      <w:r w:rsidRPr="0050667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Договор</w:t>
      </w:r>
      <w:r w:rsidRPr="00506671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bookmarkEnd w:id="2"/>
      <w:r w:rsidRPr="00506671">
        <w:rPr>
          <w:rFonts w:ascii="Times New Roman" w:hAnsi="Times New Roman" w:cs="Times New Roman"/>
          <w:sz w:val="28"/>
          <w:szCs w:val="28"/>
        </w:rPr>
        <w:t xml:space="preserve"> о Таможенном кодексе Евразийского экономического союза, международными договорами Евразийского экономического союза с третьей стороной и актами, составляющими право Евразийского экономического союза (далее </w:t>
      </w:r>
      <w:proofErr w:type="gramStart"/>
      <w:r w:rsidRPr="0050667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06671">
        <w:rPr>
          <w:rFonts w:ascii="Times New Roman" w:hAnsi="Times New Roman" w:cs="Times New Roman"/>
          <w:sz w:val="28"/>
          <w:szCs w:val="28"/>
        </w:rPr>
        <w:t>аможенное законодательство Евразийского экономического союза), а также в соответствии с </w:t>
      </w:r>
      <w:bookmarkStart w:id="3" w:name="SUB1004044889"/>
      <w:r w:rsidRPr="00506671">
        <w:rPr>
          <w:rFonts w:ascii="Times New Roman" w:hAnsi="Times New Roman" w:cs="Times New Roman"/>
          <w:sz w:val="28"/>
          <w:szCs w:val="28"/>
        </w:rPr>
        <w:fldChar w:fldCharType="begin"/>
      </w:r>
      <w:r w:rsidRPr="00506671">
        <w:rPr>
          <w:rFonts w:ascii="Times New Roman" w:hAnsi="Times New Roman" w:cs="Times New Roman"/>
          <w:sz w:val="28"/>
          <w:szCs w:val="28"/>
        </w:rPr>
        <w:instrText xml:space="preserve"> HYPERLINK "https://online.zakon.kz/document/?doc_id=31565247" \o "Договор о Евразийском экономическом союзе (г. Астана, 29 мая 2014 года) (с изменением от 15.03.2018 г.)" \t "_parent" </w:instrText>
      </w:r>
      <w:r w:rsidRPr="00506671">
        <w:rPr>
          <w:rFonts w:ascii="Times New Roman" w:hAnsi="Times New Roman" w:cs="Times New Roman"/>
          <w:sz w:val="28"/>
          <w:szCs w:val="28"/>
        </w:rPr>
        <w:fldChar w:fldCharType="separate"/>
      </w:r>
      <w:r w:rsidRPr="0050667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Договором</w:t>
      </w:r>
      <w:r w:rsidRPr="00506671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bookmarkEnd w:id="3"/>
      <w:r w:rsidRPr="00506671">
        <w:rPr>
          <w:rFonts w:ascii="Times New Roman" w:hAnsi="Times New Roman" w:cs="Times New Roman"/>
          <w:sz w:val="28"/>
          <w:szCs w:val="28"/>
        </w:rPr>
        <w:t xml:space="preserve"> о Евразийском экономическом </w:t>
      </w:r>
      <w:proofErr w:type="gramStart"/>
      <w:r w:rsidRPr="00506671">
        <w:rPr>
          <w:rFonts w:ascii="Times New Roman" w:hAnsi="Times New Roman" w:cs="Times New Roman"/>
          <w:sz w:val="28"/>
          <w:szCs w:val="28"/>
        </w:rPr>
        <w:t>союзе</w:t>
      </w:r>
      <w:proofErr w:type="gramEnd"/>
      <w:r w:rsidRPr="00506671">
        <w:rPr>
          <w:rFonts w:ascii="Times New Roman" w:hAnsi="Times New Roman" w:cs="Times New Roman"/>
          <w:sz w:val="28"/>
          <w:szCs w:val="28"/>
        </w:rPr>
        <w:t xml:space="preserve"> от 29 мая 2014 года (далее - Договор о Союзе).</w:t>
      </w:r>
    </w:p>
    <w:p w:rsidR="00506671" w:rsidRPr="00506671" w:rsidRDefault="00506671" w:rsidP="005066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10400"/>
      <w:bookmarkEnd w:id="4"/>
      <w:r w:rsidRPr="00506671">
        <w:rPr>
          <w:rFonts w:ascii="Times New Roman" w:hAnsi="Times New Roman" w:cs="Times New Roman"/>
          <w:b/>
          <w:sz w:val="28"/>
          <w:szCs w:val="28"/>
        </w:rPr>
        <w:t>Таможенные правоотношения,</w:t>
      </w:r>
      <w:r w:rsidRPr="00506671">
        <w:rPr>
          <w:rFonts w:ascii="Times New Roman" w:hAnsi="Times New Roman" w:cs="Times New Roman"/>
          <w:sz w:val="28"/>
          <w:szCs w:val="28"/>
        </w:rPr>
        <w:t xml:space="preserve"> не урегулированные таможенным законодательством Евразийского экономического союза, регулируются таможенным законодательством Республики Казахстан.</w:t>
      </w:r>
    </w:p>
    <w:p w:rsidR="00506671" w:rsidRPr="00506671" w:rsidRDefault="00506671" w:rsidP="009B6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10500"/>
      <w:bookmarkEnd w:id="5"/>
      <w:r w:rsidRPr="00506671">
        <w:rPr>
          <w:rFonts w:ascii="Times New Roman" w:hAnsi="Times New Roman" w:cs="Times New Roman"/>
          <w:b/>
          <w:sz w:val="28"/>
          <w:szCs w:val="28"/>
        </w:rPr>
        <w:t>Сферой таможенного дела</w:t>
      </w:r>
      <w:r w:rsidRPr="00506671">
        <w:rPr>
          <w:rFonts w:ascii="Times New Roman" w:hAnsi="Times New Roman" w:cs="Times New Roman"/>
          <w:sz w:val="28"/>
          <w:szCs w:val="28"/>
        </w:rPr>
        <w:t xml:space="preserve"> является область таможенного регулирования, направленная на обеспечение соблюдения международных договоров Республики Казахстан, таможенного законодательства Евразийского экономического союза и (или) Республики Казахстан, а также иного законодательства Республики Казахстан.</w:t>
      </w:r>
    </w:p>
    <w:p w:rsidR="00A53194" w:rsidRDefault="00A53194" w:rsidP="003C5C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CF0" w:rsidRPr="003C5CF0" w:rsidRDefault="00506671" w:rsidP="003C5C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F0">
        <w:rPr>
          <w:rFonts w:ascii="Times New Roman" w:hAnsi="Times New Roman" w:cs="Times New Roman"/>
          <w:b/>
          <w:sz w:val="28"/>
          <w:szCs w:val="28"/>
          <w:lang w:val="kk-KZ"/>
        </w:rPr>
        <w:t>4 Вопрос:</w:t>
      </w:r>
      <w:bookmarkStart w:id="6" w:name="SUB40100"/>
      <w:bookmarkEnd w:id="6"/>
      <w:r w:rsidR="003C5CF0" w:rsidRPr="003C5C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5CF0" w:rsidRPr="003C5CF0">
        <w:rPr>
          <w:rFonts w:ascii="Times New Roman" w:hAnsi="Times New Roman" w:cs="Times New Roman"/>
          <w:b/>
          <w:sz w:val="28"/>
          <w:szCs w:val="28"/>
        </w:rPr>
        <w:t>Таможенное законодательство Республики Казахстан основывается на </w:t>
      </w:r>
      <w:bookmarkStart w:id="7" w:name="SUB1000000012"/>
      <w:r w:rsidR="003C5CF0" w:rsidRPr="003C5CF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C5CF0" w:rsidRPr="003C5CF0">
        <w:rPr>
          <w:rFonts w:ascii="Times New Roman" w:hAnsi="Times New Roman" w:cs="Times New Roman"/>
          <w:b/>
          <w:sz w:val="28"/>
          <w:szCs w:val="28"/>
        </w:rPr>
        <w:instrText xml:space="preserve"> HYPERLINK "https://online.zakon.kz/document/?doc_id=1005029" \o "Конституция Республики Казахстан (принята на республиканском референдуме 30 августа 1995 года) (с изменениями и дополнениями по состоянию на 23.03.2019 г.)" \t "_parent" </w:instrText>
      </w:r>
      <w:r w:rsidR="003C5CF0" w:rsidRPr="003C5CF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3C5CF0" w:rsidRPr="003C5CF0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Конституции</w:t>
      </w:r>
      <w:r w:rsidR="003C5CF0" w:rsidRPr="003C5CF0">
        <w:rPr>
          <w:rFonts w:ascii="Times New Roman" w:hAnsi="Times New Roman" w:cs="Times New Roman"/>
          <w:b/>
          <w:sz w:val="28"/>
          <w:szCs w:val="28"/>
          <w:lang w:val="kk-KZ"/>
        </w:rPr>
        <w:fldChar w:fldCharType="end"/>
      </w:r>
      <w:bookmarkEnd w:id="7"/>
      <w:r w:rsidR="003C5CF0" w:rsidRPr="003C5CF0">
        <w:rPr>
          <w:rFonts w:ascii="Times New Roman" w:hAnsi="Times New Roman" w:cs="Times New Roman"/>
          <w:b/>
          <w:sz w:val="28"/>
          <w:szCs w:val="28"/>
        </w:rPr>
        <w:t> Республики Казахстан и состоит из:</w:t>
      </w:r>
    </w:p>
    <w:p w:rsidR="003C5CF0" w:rsidRPr="003C5CF0" w:rsidRDefault="00767E0A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40101"/>
      <w:bookmarkEnd w:id="8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67E0A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67E0A">
        <w:rPr>
          <w:rFonts w:ascii="Times New Roman" w:hAnsi="Times New Roman" w:cs="Times New Roman"/>
          <w:sz w:val="28"/>
          <w:szCs w:val="28"/>
        </w:rPr>
        <w:t xml:space="preserve"> Республики Казахстан от 26 декабря 2017 года № 123-VI «О таможенном регулировании в Республике Казахстан</w:t>
      </w:r>
      <w:r w:rsidR="003C5CF0" w:rsidRPr="003C5CF0">
        <w:rPr>
          <w:rFonts w:ascii="Times New Roman" w:hAnsi="Times New Roman" w:cs="Times New Roman"/>
          <w:sz w:val="28"/>
          <w:szCs w:val="28"/>
        </w:rPr>
        <w:t>;</w:t>
      </w:r>
    </w:p>
    <w:p w:rsidR="003C5CF0" w:rsidRPr="003C5CF0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40102"/>
      <w:bookmarkEnd w:id="9"/>
      <w:r w:rsidRPr="003C5CF0">
        <w:rPr>
          <w:rFonts w:ascii="Times New Roman" w:hAnsi="Times New Roman" w:cs="Times New Roman"/>
          <w:sz w:val="28"/>
          <w:szCs w:val="28"/>
        </w:rPr>
        <w:t>2) нормативных правовых актов, принятие которых предусмотрено настоящим Кодексом.</w:t>
      </w:r>
    </w:p>
    <w:p w:rsidR="003C5CF0" w:rsidRPr="003C5CF0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5A6">
        <w:rPr>
          <w:rFonts w:ascii="Times New Roman" w:hAnsi="Times New Roman" w:cs="Times New Roman"/>
          <w:b/>
          <w:sz w:val="28"/>
          <w:szCs w:val="28"/>
        </w:rPr>
        <w:t>Если международным договором, ратифицированным Республикой Казахстан, установлены иные правила</w:t>
      </w:r>
      <w:r w:rsidRPr="003C5CF0">
        <w:rPr>
          <w:rFonts w:ascii="Times New Roman" w:hAnsi="Times New Roman" w:cs="Times New Roman"/>
          <w:sz w:val="28"/>
          <w:szCs w:val="28"/>
        </w:rPr>
        <w:t>, чем те, которые содержатся в настоящем Кодексе, то применяются правила международного договора.</w:t>
      </w:r>
    </w:p>
    <w:p w:rsidR="003C5CF0" w:rsidRPr="003C5CF0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40200"/>
      <w:bookmarkEnd w:id="10"/>
      <w:r w:rsidRPr="003C5CF0">
        <w:rPr>
          <w:rFonts w:ascii="Times New Roman" w:hAnsi="Times New Roman" w:cs="Times New Roman"/>
          <w:sz w:val="28"/>
          <w:szCs w:val="28"/>
        </w:rPr>
        <w:t>При наличии противоречия между настоящим Кодексом и другими законодательными актами Республики Казахстан в целях таможенного регулирования действуют нормы настоящего Кодекса. Запрещается включение в не таможенное законодательство Республики Казахстан норм, регулирующих таможенные правоотношения, кроме случаев, предусмотренных настоящим Кодексом.</w:t>
      </w:r>
    </w:p>
    <w:p w:rsidR="003C5CF0" w:rsidRPr="003C5CF0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50000"/>
      <w:bookmarkStart w:id="12" w:name="SUB50100"/>
      <w:bookmarkEnd w:id="11"/>
      <w:bookmarkEnd w:id="12"/>
      <w:proofErr w:type="gramStart"/>
      <w:r w:rsidRPr="002A3204">
        <w:rPr>
          <w:rFonts w:ascii="Times New Roman" w:hAnsi="Times New Roman" w:cs="Times New Roman"/>
          <w:b/>
          <w:sz w:val="28"/>
          <w:szCs w:val="28"/>
        </w:rPr>
        <w:t>Информирование о таможенном законодательстве</w:t>
      </w:r>
      <w:r w:rsidRPr="003C5CF0">
        <w:rPr>
          <w:rFonts w:ascii="Times New Roman" w:hAnsi="Times New Roman" w:cs="Times New Roman"/>
          <w:sz w:val="28"/>
          <w:szCs w:val="28"/>
        </w:rPr>
        <w:t xml:space="preserve"> Евразийского экономического союза осуществляется Комиссией и таможенными органами </w:t>
      </w:r>
      <w:r w:rsidRPr="003C5CF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 - членов Евразийского экономического союза путем размещения их соответственно на официальном сайте Евразийского экономического союза и </w:t>
      </w:r>
      <w:proofErr w:type="spellStart"/>
      <w:r w:rsidRPr="003C5CF0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3C5CF0">
        <w:rPr>
          <w:rFonts w:ascii="Times New Roman" w:hAnsi="Times New Roman" w:cs="Times New Roman"/>
          <w:sz w:val="28"/>
          <w:szCs w:val="28"/>
        </w:rPr>
        <w:t xml:space="preserve"> таможенных органов, а также путем доведения информации о нем до общего сведения посредством телевидения и радио, использования информационно-коммуникационных технологий, а также иными общедоступными способами распространения информации.</w:t>
      </w:r>
      <w:proofErr w:type="gramEnd"/>
    </w:p>
    <w:p w:rsidR="003C5CF0" w:rsidRPr="003C5CF0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50200"/>
      <w:bookmarkEnd w:id="13"/>
      <w:r w:rsidRPr="002A3204">
        <w:rPr>
          <w:rFonts w:ascii="Times New Roman" w:hAnsi="Times New Roman" w:cs="Times New Roman"/>
          <w:b/>
          <w:sz w:val="28"/>
          <w:szCs w:val="28"/>
        </w:rPr>
        <w:t>Информирование о таможенном законодательстве Республики Казахстан</w:t>
      </w:r>
      <w:r w:rsidRPr="003C5CF0">
        <w:rPr>
          <w:rFonts w:ascii="Times New Roman" w:hAnsi="Times New Roman" w:cs="Times New Roman"/>
          <w:sz w:val="28"/>
          <w:szCs w:val="28"/>
        </w:rPr>
        <w:t xml:space="preserve">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информации, а также с использованием информационно-коммуникационных технологий.</w:t>
      </w:r>
    </w:p>
    <w:p w:rsidR="003C5CF0" w:rsidRPr="007E55A6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E0A">
        <w:rPr>
          <w:rFonts w:ascii="Times New Roman" w:hAnsi="Times New Roman" w:cs="Times New Roman"/>
          <w:b/>
          <w:sz w:val="28"/>
          <w:szCs w:val="28"/>
        </w:rPr>
        <w:t xml:space="preserve">Информирование о таможенном законодательстве Республики Казахстан осуществляется </w:t>
      </w:r>
      <w:r w:rsidRPr="002A3204">
        <w:rPr>
          <w:rFonts w:ascii="Times New Roman" w:hAnsi="Times New Roman" w:cs="Times New Roman"/>
          <w:sz w:val="28"/>
          <w:szCs w:val="28"/>
        </w:rPr>
        <w:t>также с использованием устных разъяснений и объявлений, информационных стендов, табло, буклетов и иных печатных материалов, а также видео-, ауди</w:t>
      </w:r>
      <w:proofErr w:type="gramStart"/>
      <w:r w:rsidRPr="002A32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3204">
        <w:rPr>
          <w:rFonts w:ascii="Times New Roman" w:hAnsi="Times New Roman" w:cs="Times New Roman"/>
          <w:sz w:val="28"/>
          <w:szCs w:val="28"/>
        </w:rPr>
        <w:t xml:space="preserve"> и других технических средств, применяемых для распространения информации о таможенном законодательстве Республики Казахстан, </w:t>
      </w:r>
      <w:r w:rsidRPr="007E55A6">
        <w:rPr>
          <w:rFonts w:ascii="Times New Roman" w:hAnsi="Times New Roman" w:cs="Times New Roman"/>
          <w:b/>
          <w:sz w:val="28"/>
          <w:szCs w:val="28"/>
        </w:rPr>
        <w:t>в том числе для общедоступного и бесплатного ознакомления в следующих местах:</w:t>
      </w:r>
    </w:p>
    <w:p w:rsidR="003C5CF0" w:rsidRPr="003C5CF0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50201"/>
      <w:bookmarkEnd w:id="14"/>
      <w:r w:rsidRPr="003C5CF0">
        <w:rPr>
          <w:rFonts w:ascii="Times New Roman" w:hAnsi="Times New Roman" w:cs="Times New Roman"/>
          <w:sz w:val="28"/>
          <w:szCs w:val="28"/>
        </w:rPr>
        <w:t xml:space="preserve">1) в пунктах пропуска через таможенную границу Евразийского </w:t>
      </w:r>
      <w:bookmarkStart w:id="15" w:name="_GoBack"/>
      <w:bookmarkEnd w:id="15"/>
      <w:r w:rsidRPr="003C5CF0">
        <w:rPr>
          <w:rFonts w:ascii="Times New Roman" w:hAnsi="Times New Roman" w:cs="Times New Roman"/>
          <w:sz w:val="28"/>
          <w:szCs w:val="28"/>
        </w:rPr>
        <w:t>экономического союза;</w:t>
      </w:r>
    </w:p>
    <w:p w:rsidR="003C5CF0" w:rsidRPr="003C5CF0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50202"/>
      <w:bookmarkEnd w:id="16"/>
      <w:r w:rsidRPr="003C5CF0">
        <w:rPr>
          <w:rFonts w:ascii="Times New Roman" w:hAnsi="Times New Roman" w:cs="Times New Roman"/>
          <w:sz w:val="28"/>
          <w:szCs w:val="28"/>
        </w:rPr>
        <w:t>2) в аэропортах, на железнодорожных и автомобильных станциях, в морских и речных портах;</w:t>
      </w:r>
    </w:p>
    <w:p w:rsidR="003C5CF0" w:rsidRPr="003C5CF0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50203"/>
      <w:bookmarkEnd w:id="17"/>
      <w:r w:rsidRPr="003C5CF0">
        <w:rPr>
          <w:rFonts w:ascii="Times New Roman" w:hAnsi="Times New Roman" w:cs="Times New Roman"/>
          <w:sz w:val="28"/>
          <w:szCs w:val="28"/>
        </w:rPr>
        <w:t>3) на транспортных средствах, выполняющих международные перевозки;</w:t>
      </w:r>
    </w:p>
    <w:p w:rsidR="003C5CF0" w:rsidRPr="003C5CF0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50204"/>
      <w:bookmarkEnd w:id="18"/>
      <w:r w:rsidRPr="003C5CF0">
        <w:rPr>
          <w:rFonts w:ascii="Times New Roman" w:hAnsi="Times New Roman" w:cs="Times New Roman"/>
          <w:sz w:val="28"/>
          <w:szCs w:val="28"/>
        </w:rPr>
        <w:t>4) в зонах таможенного контроля, определяемых настоящим Кодексом, а также в иных местах, определяемых таможенными органами Республики Казахстан.</w:t>
      </w:r>
    </w:p>
    <w:p w:rsidR="003C5CF0" w:rsidRPr="003C5CF0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50300"/>
      <w:bookmarkEnd w:id="19"/>
      <w:r w:rsidRPr="00266B6F">
        <w:rPr>
          <w:rFonts w:ascii="Times New Roman" w:hAnsi="Times New Roman" w:cs="Times New Roman"/>
          <w:b/>
          <w:sz w:val="28"/>
          <w:szCs w:val="28"/>
        </w:rPr>
        <w:t>Таможенные органы Республики Казахстан</w:t>
      </w:r>
      <w:r w:rsidRPr="003C5CF0">
        <w:rPr>
          <w:rFonts w:ascii="Times New Roman" w:hAnsi="Times New Roman" w:cs="Times New Roman"/>
          <w:sz w:val="28"/>
          <w:szCs w:val="28"/>
        </w:rPr>
        <w:t xml:space="preserve"> обеспечивают беспрепятственный доступ лицам к информации о таможенном законодательстве Евразийского экономического союза и таможенном законодательстве Республики Казахстан, размещенной </w:t>
      </w:r>
      <w:proofErr w:type="gramStart"/>
      <w:r w:rsidRPr="003C5C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5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CF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3C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CF0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3C5CF0">
        <w:rPr>
          <w:rFonts w:ascii="Times New Roman" w:hAnsi="Times New Roman" w:cs="Times New Roman"/>
          <w:sz w:val="28"/>
          <w:szCs w:val="28"/>
        </w:rPr>
        <w:t>.</w:t>
      </w:r>
    </w:p>
    <w:p w:rsidR="003C5CF0" w:rsidRPr="003C5CF0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60000"/>
      <w:bookmarkStart w:id="21" w:name="SUB60100"/>
      <w:bookmarkEnd w:id="20"/>
      <w:bookmarkEnd w:id="21"/>
      <w:r w:rsidRPr="003C5CF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C5CF0" w:rsidRPr="003C5CF0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90000"/>
      <w:bookmarkEnd w:id="22"/>
      <w:r w:rsidRPr="003C5CF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10D2B" w:rsidRPr="00310D2B" w:rsidRDefault="00310D2B" w:rsidP="00310D2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0D2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Список использованной литературы:</w:t>
      </w:r>
    </w:p>
    <w:p w:rsidR="00310D2B" w:rsidRPr="00310D2B" w:rsidRDefault="00310D2B" w:rsidP="00310D2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10D2B" w:rsidRPr="00310D2B" w:rsidRDefault="00310D2B" w:rsidP="00310D2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0D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ЕАЭС. Евразийская Економическая Комиссия. Брошюра (цифры и факты). </w:t>
      </w:r>
      <w:hyperlink r:id="rId6" w:history="1">
        <w:r w:rsidRPr="00310D2B">
          <w:rPr>
            <w:rStyle w:val="a5"/>
            <w:rFonts w:ascii="Times New Roman" w:hAnsi="Times New Roman" w:cs="Times New Roman"/>
            <w:bCs/>
            <w:sz w:val="28"/>
            <w:szCs w:val="28"/>
            <w:lang w:val="kk-KZ"/>
          </w:rPr>
          <w:t>http: //www.eurasiancommission.org/ru/Documents</w:t>
        </w:r>
      </w:hyperlink>
    </w:p>
    <w:p w:rsidR="00310D2B" w:rsidRPr="00310D2B" w:rsidRDefault="00310D2B" w:rsidP="00310D2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0D2B">
        <w:rPr>
          <w:rFonts w:ascii="Times New Roman" w:hAnsi="Times New Roman" w:cs="Times New Roman"/>
          <w:bCs/>
          <w:sz w:val="28"/>
          <w:szCs w:val="28"/>
          <w:lang w:val="kk-KZ"/>
        </w:rPr>
        <w:t>2. Евразийский Экономический Союз: в интересах бизнеса и граждан. http: //www.eurasiancommission.org/ru/Documents</w:t>
      </w:r>
    </w:p>
    <w:p w:rsidR="00310D2B" w:rsidRPr="00310D2B" w:rsidRDefault="00310D2B" w:rsidP="00310D2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0D2B">
        <w:rPr>
          <w:rFonts w:ascii="Times New Roman" w:hAnsi="Times New Roman" w:cs="Times New Roman"/>
          <w:bCs/>
          <w:sz w:val="28"/>
          <w:szCs w:val="28"/>
          <w:lang w:val="kk-KZ"/>
        </w:rPr>
        <w:t>3. Алибеков С. Т. Таможенное право РК., Учебник, Алматы, Нур-пресс, 2007.</w:t>
      </w:r>
    </w:p>
    <w:p w:rsidR="00310D2B" w:rsidRPr="00310D2B" w:rsidRDefault="00310D2B" w:rsidP="00310D2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0D2B">
        <w:rPr>
          <w:rFonts w:ascii="Times New Roman" w:hAnsi="Times New Roman" w:cs="Times New Roman"/>
          <w:bCs/>
          <w:sz w:val="28"/>
          <w:szCs w:val="28"/>
          <w:lang w:val="kk-KZ"/>
        </w:rPr>
        <w:t>4. Калдыбаев Е.П., Маткаримова Л.П. Налоговый контроль: теория и методика ведения. - Алматы, 2011.-288 С.</w:t>
      </w:r>
    </w:p>
    <w:p w:rsidR="00310D2B" w:rsidRPr="00310D2B" w:rsidRDefault="00310D2B" w:rsidP="00310D2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0D2B">
        <w:rPr>
          <w:rFonts w:ascii="Times New Roman" w:hAnsi="Times New Roman" w:cs="Times New Roman"/>
          <w:bCs/>
          <w:sz w:val="28"/>
          <w:szCs w:val="28"/>
          <w:lang w:val="kk-KZ"/>
        </w:rPr>
        <w:t>5. Жатканбаев Е.Б., Л.Ф.Сухова Таможенно-тарифное регулирование  в Республике Казахстан. Учебное пособие.  – Алматы., 2003.</w:t>
      </w:r>
    </w:p>
    <w:p w:rsidR="00310D2B" w:rsidRPr="00310D2B" w:rsidRDefault="00310D2B" w:rsidP="00310D2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0D2B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6. Текенов Ұ.А. Экономика таможенного дела; Учебное пособие, - Алматы: Экономика, 2005.</w:t>
      </w:r>
    </w:p>
    <w:p w:rsidR="00310D2B" w:rsidRPr="00310D2B" w:rsidRDefault="00310D2B" w:rsidP="00310D2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0D2B">
        <w:rPr>
          <w:rFonts w:ascii="Times New Roman" w:hAnsi="Times New Roman" w:cs="Times New Roman"/>
          <w:bCs/>
          <w:sz w:val="28"/>
          <w:szCs w:val="28"/>
          <w:lang w:val="kk-KZ"/>
        </w:rPr>
        <w:t>7. Подбиралина Г.В. Основные направления внешнеторгового сотрудничества стран Евразийского Экономического Союза. https: //cyberleninka.ru/article</w:t>
      </w:r>
    </w:p>
    <w:p w:rsidR="003C5CF0" w:rsidRPr="00310D2B" w:rsidRDefault="003C5CF0" w:rsidP="003C5C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5DAE" w:rsidRPr="00045DAE" w:rsidRDefault="00045DAE" w:rsidP="00045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100000"/>
      <w:bookmarkEnd w:id="23"/>
    </w:p>
    <w:sectPr w:rsidR="00045DAE" w:rsidRPr="0004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52"/>
    <w:rsid w:val="00045DAE"/>
    <w:rsid w:val="00231935"/>
    <w:rsid w:val="00260019"/>
    <w:rsid w:val="00261133"/>
    <w:rsid w:val="00266B6F"/>
    <w:rsid w:val="0029207A"/>
    <w:rsid w:val="002921B2"/>
    <w:rsid w:val="002A3204"/>
    <w:rsid w:val="002C0954"/>
    <w:rsid w:val="002F3E30"/>
    <w:rsid w:val="00310D2B"/>
    <w:rsid w:val="00327A49"/>
    <w:rsid w:val="003A1155"/>
    <w:rsid w:val="003C5CF0"/>
    <w:rsid w:val="003E7BC8"/>
    <w:rsid w:val="003F51D2"/>
    <w:rsid w:val="00441716"/>
    <w:rsid w:val="00506671"/>
    <w:rsid w:val="0051498A"/>
    <w:rsid w:val="00635F15"/>
    <w:rsid w:val="00715E85"/>
    <w:rsid w:val="00767E0A"/>
    <w:rsid w:val="007E55A6"/>
    <w:rsid w:val="008642FC"/>
    <w:rsid w:val="00866F3F"/>
    <w:rsid w:val="008E4B22"/>
    <w:rsid w:val="00976DC6"/>
    <w:rsid w:val="009B6086"/>
    <w:rsid w:val="009E51F3"/>
    <w:rsid w:val="00A53194"/>
    <w:rsid w:val="00AD6B69"/>
    <w:rsid w:val="00BA58FB"/>
    <w:rsid w:val="00E37152"/>
    <w:rsid w:val="00E42258"/>
    <w:rsid w:val="00EA0112"/>
    <w:rsid w:val="00F94C49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A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21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6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A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21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6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urasiancommission.org/ru/Docum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7543-114E-42CA-9250-C41DE7FC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11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Қуандықов Қалдарбек Жүнісбайұлы</dc:creator>
  <cp:keywords/>
  <dc:description/>
  <cp:lastModifiedBy>Пользователь</cp:lastModifiedBy>
  <cp:revision>17</cp:revision>
  <dcterms:created xsi:type="dcterms:W3CDTF">2019-08-14T06:53:00Z</dcterms:created>
  <dcterms:modified xsi:type="dcterms:W3CDTF">2019-09-18T15:49:00Z</dcterms:modified>
</cp:coreProperties>
</file>